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9F1" w:rsidRDefault="009E1175">
      <w:pPr>
        <w:jc w:val="center"/>
      </w:pPr>
      <w:r>
        <w:t xml:space="preserve"> </w:t>
      </w:r>
      <w:r>
        <w:rPr>
          <w:noProof/>
          <w:lang w:val="en-GB"/>
        </w:rPr>
        <w:drawing>
          <wp:anchor distT="0" distB="0" distL="114300" distR="114300" simplePos="0" relativeHeight="251658240" behindDoc="0" locked="0" layoutInCell="1" hidden="0" allowOverlap="1">
            <wp:simplePos x="0" y="0"/>
            <wp:positionH relativeFrom="column">
              <wp:posOffset>-157479</wp:posOffset>
            </wp:positionH>
            <wp:positionV relativeFrom="paragraph">
              <wp:posOffset>259715</wp:posOffset>
            </wp:positionV>
            <wp:extent cx="953135" cy="782955"/>
            <wp:effectExtent l="0" t="0" r="0" b="0"/>
            <wp:wrapSquare wrapText="bothSides" distT="0" distB="0" distL="114300" distR="11430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a:stretch>
                      <a:fillRect/>
                    </a:stretch>
                  </pic:blipFill>
                  <pic:spPr>
                    <a:xfrm>
                      <a:off x="0" y="0"/>
                      <a:ext cx="953135" cy="782955"/>
                    </a:xfrm>
                    <a:prstGeom prst="rect">
                      <a:avLst/>
                    </a:prstGeom>
                    <a:ln/>
                  </pic:spPr>
                </pic:pic>
              </a:graphicData>
            </a:graphic>
          </wp:anchor>
        </w:drawing>
      </w:r>
      <w:r>
        <w:rPr>
          <w:noProof/>
          <w:lang w:val="en-GB"/>
        </w:rPr>
        <w:drawing>
          <wp:anchor distT="0" distB="0" distL="114300" distR="114300" simplePos="0" relativeHeight="251659264" behindDoc="0" locked="0" layoutInCell="1" hidden="0" allowOverlap="1">
            <wp:simplePos x="0" y="0"/>
            <wp:positionH relativeFrom="column">
              <wp:posOffset>5219700</wp:posOffset>
            </wp:positionH>
            <wp:positionV relativeFrom="paragraph">
              <wp:posOffset>242570</wp:posOffset>
            </wp:positionV>
            <wp:extent cx="807720" cy="786765"/>
            <wp:effectExtent l="0" t="0" r="0" b="0"/>
            <wp:wrapSquare wrapText="bothSides" distT="0" distB="0" distL="114300" distR="11430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
                    <a:srcRect/>
                    <a:stretch>
                      <a:fillRect/>
                    </a:stretch>
                  </pic:blipFill>
                  <pic:spPr>
                    <a:xfrm>
                      <a:off x="0" y="0"/>
                      <a:ext cx="807720" cy="786765"/>
                    </a:xfrm>
                    <a:prstGeom prst="rect">
                      <a:avLst/>
                    </a:prstGeom>
                    <a:ln/>
                  </pic:spPr>
                </pic:pic>
              </a:graphicData>
            </a:graphic>
          </wp:anchor>
        </w:drawing>
      </w:r>
      <w:r>
        <w:rPr>
          <w:noProof/>
          <w:lang w:val="en-GB"/>
        </w:rPr>
        <w:drawing>
          <wp:anchor distT="0" distB="0" distL="114300" distR="114300" simplePos="0" relativeHeight="251660288" behindDoc="0" locked="0" layoutInCell="1" hidden="0" allowOverlap="1">
            <wp:simplePos x="0" y="0"/>
            <wp:positionH relativeFrom="column">
              <wp:posOffset>2171700</wp:posOffset>
            </wp:positionH>
            <wp:positionV relativeFrom="paragraph">
              <wp:posOffset>142875</wp:posOffset>
            </wp:positionV>
            <wp:extent cx="1376363" cy="887976"/>
            <wp:effectExtent l="0" t="0" r="0" b="0"/>
            <wp:wrapSquare wrapText="bothSides" distT="0" distB="0" distL="114300" distR="11430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b="21125"/>
                    <a:stretch>
                      <a:fillRect/>
                    </a:stretch>
                  </pic:blipFill>
                  <pic:spPr>
                    <a:xfrm>
                      <a:off x="0" y="0"/>
                      <a:ext cx="1376363" cy="887976"/>
                    </a:xfrm>
                    <a:prstGeom prst="rect">
                      <a:avLst/>
                    </a:prstGeom>
                    <a:ln/>
                  </pic:spPr>
                </pic:pic>
              </a:graphicData>
            </a:graphic>
          </wp:anchor>
        </w:drawing>
      </w:r>
    </w:p>
    <w:p w:rsidR="00AB49F1" w:rsidRDefault="00AB49F1">
      <w:pPr>
        <w:jc w:val="center"/>
      </w:pPr>
    </w:p>
    <w:p w:rsidR="00AB49F1" w:rsidRDefault="00AB49F1">
      <w:pPr>
        <w:jc w:val="center"/>
      </w:pPr>
    </w:p>
    <w:p w:rsidR="00AB49F1" w:rsidRDefault="00AB49F1">
      <w:pPr>
        <w:jc w:val="center"/>
      </w:pPr>
    </w:p>
    <w:p w:rsidR="00AB49F1" w:rsidRDefault="00AB49F1">
      <w:pPr>
        <w:jc w:val="center"/>
      </w:pPr>
    </w:p>
    <w:p w:rsidR="00AB49F1" w:rsidRDefault="00AB49F1">
      <w:pPr>
        <w:jc w:val="center"/>
      </w:pPr>
    </w:p>
    <w:p w:rsidR="00AB49F1" w:rsidRDefault="009E1175">
      <w:pPr>
        <w:spacing w:after="0" w:line="240" w:lineRule="auto"/>
        <w:jc w:val="center"/>
        <w:rPr>
          <w:rFonts w:ascii="Verdana" w:eastAsia="Verdana" w:hAnsi="Verdana" w:cs="Verdana"/>
          <w:sz w:val="72"/>
          <w:szCs w:val="72"/>
        </w:rPr>
      </w:pPr>
      <w:r>
        <w:rPr>
          <w:rFonts w:ascii="Verdana" w:eastAsia="Verdana" w:hAnsi="Verdana" w:cs="Verdana"/>
          <w:b/>
          <w:sz w:val="72"/>
          <w:szCs w:val="72"/>
        </w:rPr>
        <w:t xml:space="preserve">Link Learning Trust </w:t>
      </w:r>
      <w:r>
        <w:rPr>
          <w:rFonts w:ascii="Verdana" w:eastAsia="Verdana" w:hAnsi="Verdana" w:cs="Verdana"/>
          <w:b/>
          <w:sz w:val="56"/>
          <w:szCs w:val="56"/>
        </w:rPr>
        <w:t>Barlow Hall Primary School</w:t>
      </w:r>
      <w:r>
        <w:rPr>
          <w:rFonts w:ascii="Verdana" w:eastAsia="Verdana" w:hAnsi="Verdana" w:cs="Verdana"/>
          <w:b/>
          <w:sz w:val="72"/>
          <w:szCs w:val="72"/>
        </w:rPr>
        <w:t xml:space="preserve">  </w:t>
      </w:r>
    </w:p>
    <w:p w:rsidR="00AB49F1" w:rsidRDefault="009E1175">
      <w:pPr>
        <w:spacing w:after="0" w:line="240" w:lineRule="auto"/>
        <w:jc w:val="center"/>
        <w:rPr>
          <w:rFonts w:ascii="Verdana" w:eastAsia="Verdana" w:hAnsi="Verdana" w:cs="Verdana"/>
          <w:sz w:val="56"/>
          <w:szCs w:val="56"/>
        </w:rPr>
      </w:pPr>
      <w:r>
        <w:rPr>
          <w:rFonts w:ascii="Verdana" w:eastAsia="Verdana" w:hAnsi="Verdana" w:cs="Verdana"/>
          <w:noProof/>
          <w:sz w:val="72"/>
          <w:szCs w:val="72"/>
          <w:lang w:val="en-GB"/>
        </w:rPr>
        <w:drawing>
          <wp:inline distT="114300" distB="114300" distL="114300" distR="114300">
            <wp:extent cx="5334000" cy="30003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334000" cy="3000375"/>
                    </a:xfrm>
                    <a:prstGeom prst="rect">
                      <a:avLst/>
                    </a:prstGeom>
                    <a:ln/>
                  </pic:spPr>
                </pic:pic>
              </a:graphicData>
            </a:graphic>
          </wp:inline>
        </w:drawing>
      </w:r>
    </w:p>
    <w:p w:rsidR="00AB49F1" w:rsidRDefault="009E1175">
      <w:pPr>
        <w:spacing w:after="0" w:line="240" w:lineRule="auto"/>
        <w:jc w:val="center"/>
        <w:rPr>
          <w:rFonts w:ascii="Verdana" w:eastAsia="Verdana" w:hAnsi="Verdana" w:cs="Verdana"/>
          <w:b/>
          <w:sz w:val="56"/>
          <w:szCs w:val="56"/>
        </w:rPr>
      </w:pPr>
      <w:r>
        <w:rPr>
          <w:rFonts w:ascii="Verdana" w:eastAsia="Verdana" w:hAnsi="Verdana" w:cs="Verdana"/>
          <w:b/>
          <w:sz w:val="56"/>
          <w:szCs w:val="56"/>
        </w:rPr>
        <w:t>‘Keeping you safe’</w:t>
      </w:r>
    </w:p>
    <w:p w:rsidR="00AB49F1" w:rsidRDefault="00AB49F1">
      <w:pPr>
        <w:spacing w:after="0" w:line="240" w:lineRule="auto"/>
        <w:jc w:val="center"/>
        <w:rPr>
          <w:rFonts w:ascii="Verdana" w:eastAsia="Verdana" w:hAnsi="Verdana" w:cs="Verdana"/>
          <w:sz w:val="56"/>
          <w:szCs w:val="56"/>
        </w:rPr>
      </w:pPr>
    </w:p>
    <w:p w:rsidR="00AB49F1" w:rsidRDefault="009E1175">
      <w:pPr>
        <w:spacing w:after="0" w:line="240" w:lineRule="auto"/>
        <w:jc w:val="center"/>
        <w:rPr>
          <w:rFonts w:ascii="Verdana" w:eastAsia="Verdana" w:hAnsi="Verdana" w:cs="Verdana"/>
          <w:sz w:val="56"/>
          <w:szCs w:val="56"/>
        </w:rPr>
      </w:pPr>
      <w:r>
        <w:rPr>
          <w:noProof/>
          <w:lang w:val="en-GB"/>
        </w:rPr>
        <mc:AlternateContent>
          <mc:Choice Requires="wps">
            <w:drawing>
              <wp:anchor distT="45720" distB="45720" distL="114300" distR="114300" simplePos="0" relativeHeight="251661312" behindDoc="0" locked="0" layoutInCell="1" hidden="0" allowOverlap="1">
                <wp:simplePos x="0" y="0"/>
                <wp:positionH relativeFrom="column">
                  <wp:posOffset>1625600</wp:posOffset>
                </wp:positionH>
                <wp:positionV relativeFrom="paragraph">
                  <wp:posOffset>160020</wp:posOffset>
                </wp:positionV>
                <wp:extent cx="2677160" cy="1842347"/>
                <wp:effectExtent l="0" t="0" r="0" b="0"/>
                <wp:wrapSquare wrapText="bothSides" distT="45720" distB="45720" distL="114300" distR="114300"/>
                <wp:docPr id="1" name=""/>
                <wp:cNvGraphicFramePr/>
                <a:graphic xmlns:a="http://schemas.openxmlformats.org/drawingml/2006/main">
                  <a:graphicData uri="http://schemas.microsoft.com/office/word/2010/wordprocessingShape">
                    <wps:wsp>
                      <wps:cNvSpPr/>
                      <wps:spPr>
                        <a:xfrm>
                          <a:off x="4026475" y="2979075"/>
                          <a:ext cx="2639100" cy="1428000"/>
                        </a:xfrm>
                        <a:prstGeom prst="rect">
                          <a:avLst/>
                        </a:prstGeom>
                        <a:solidFill>
                          <a:srgbClr val="FFFFFF"/>
                        </a:solidFill>
                        <a:ln w="38100" cap="flat" cmpd="dbl">
                          <a:solidFill>
                            <a:srgbClr val="538135"/>
                          </a:solidFill>
                          <a:prstDash val="solid"/>
                          <a:miter lim="800000"/>
                          <a:headEnd type="none" w="sm" len="sm"/>
                          <a:tailEnd type="none" w="sm" len="sm"/>
                        </a:ln>
                      </wps:spPr>
                      <wps:txbx>
                        <w:txbxContent>
                          <w:p w:rsidR="00AB49F1" w:rsidRDefault="009E1175">
                            <w:pPr>
                              <w:spacing w:line="275" w:lineRule="auto"/>
                              <w:jc w:val="center"/>
                              <w:textDirection w:val="btLr"/>
                            </w:pPr>
                            <w:r>
                              <w:rPr>
                                <w:rFonts w:ascii="Arial" w:eastAsia="Arial" w:hAnsi="Arial" w:cs="Arial"/>
                                <w:b/>
                                <w:i/>
                                <w:color w:val="000000"/>
                                <w:sz w:val="36"/>
                              </w:rPr>
                              <w:t xml:space="preserve">You have a right to be safe, wherever you are. </w:t>
                            </w:r>
                          </w:p>
                          <w:p w:rsidR="004514E5" w:rsidRDefault="009E1175">
                            <w:pPr>
                              <w:spacing w:line="275" w:lineRule="auto"/>
                              <w:jc w:val="center"/>
                              <w:textDirection w:val="btLr"/>
                              <w:rPr>
                                <w:rFonts w:ascii="Arial" w:eastAsia="Arial" w:hAnsi="Arial" w:cs="Arial"/>
                                <w:b/>
                                <w:i/>
                                <w:color w:val="000000"/>
                                <w:sz w:val="28"/>
                              </w:rPr>
                            </w:pPr>
                            <w:r>
                              <w:rPr>
                                <w:rFonts w:ascii="Arial" w:eastAsia="Arial" w:hAnsi="Arial" w:cs="Arial"/>
                                <w:b/>
                                <w:i/>
                                <w:color w:val="000000"/>
                                <w:sz w:val="28"/>
                              </w:rPr>
                              <w:t>Article 19</w:t>
                            </w:r>
                          </w:p>
                          <w:p w:rsidR="00AB49F1" w:rsidRDefault="00AB49F1" w:rsidP="004514E5">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id="_x0000_s1026" style="position:absolute;left:0;text-align:left;margin-left:128pt;margin-top:12.6pt;width:210.8pt;height:145.0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" strokecolor="#538135" strokeweight="3pt">
                <v:stroke startarrowwidth="narrow" startarrowlength="short" endarrowwidth="narrow" endarrowlength="short" linestyle="thinThin"/>
                <v:textbox inset="2.53958mm,1.2694mm,2.53958mm,1.2694mm">
                  <w:txbxContent>
                    <w:p w:rsidR="00AB49F1" w:rsidRDefault="009E1175">
                      <w:pPr>
                        <w:spacing w:line="275" w:lineRule="auto"/>
                        <w:jc w:val="center"/>
                        <w:textDirection w:val="btLr"/>
                      </w:pPr>
                      <w:r>
                        <w:rPr>
                          <w:rFonts w:ascii="Arial" w:eastAsia="Arial" w:hAnsi="Arial" w:cs="Arial"/>
                          <w:b/>
                          <w:i/>
                          <w:color w:val="000000"/>
                          <w:sz w:val="36"/>
                        </w:rPr>
                        <w:t xml:space="preserve">You have a right to be safe, wherever you are. </w:t>
                      </w:r>
                    </w:p>
                    <w:p w:rsidR="004514E5" w:rsidRDefault="009E1175">
                      <w:pPr>
                        <w:spacing w:line="275" w:lineRule="auto"/>
                        <w:jc w:val="center"/>
                        <w:textDirection w:val="btLr"/>
                        <w:rPr>
                          <w:rFonts w:ascii="Arial" w:eastAsia="Arial" w:hAnsi="Arial" w:cs="Arial"/>
                          <w:b/>
                          <w:i/>
                          <w:color w:val="000000"/>
                          <w:sz w:val="28"/>
                        </w:rPr>
                      </w:pPr>
                      <w:r>
                        <w:rPr>
                          <w:rFonts w:ascii="Arial" w:eastAsia="Arial" w:hAnsi="Arial" w:cs="Arial"/>
                          <w:b/>
                          <w:i/>
                          <w:color w:val="000000"/>
                          <w:sz w:val="28"/>
                        </w:rPr>
                        <w:t>Article 19</w:t>
                      </w:r>
                    </w:p>
                    <w:p w:rsidR="00AB49F1" w:rsidRDefault="00AB49F1" w:rsidP="004514E5">
                      <w:pPr>
                        <w:spacing w:line="275" w:lineRule="auto"/>
                        <w:jc w:val="center"/>
                        <w:textDirection w:val="btLr"/>
                      </w:pPr>
                    </w:p>
                  </w:txbxContent>
                </v:textbox>
                <w10:wrap type="square"/>
              </v:rect>
            </w:pict>
          </mc:Fallback>
        </mc:AlternateContent>
      </w:r>
    </w:p>
    <w:p w:rsidR="00AB49F1" w:rsidRDefault="00AB49F1">
      <w:pPr>
        <w:spacing w:after="0" w:line="240" w:lineRule="auto"/>
        <w:jc w:val="center"/>
        <w:rPr>
          <w:rFonts w:ascii="Verdana" w:eastAsia="Verdana" w:hAnsi="Verdana" w:cs="Verdana"/>
          <w:sz w:val="56"/>
          <w:szCs w:val="56"/>
        </w:rPr>
      </w:pPr>
    </w:p>
    <w:p w:rsidR="00AB49F1" w:rsidRDefault="00AB49F1">
      <w:pPr>
        <w:spacing w:after="0" w:line="240" w:lineRule="auto"/>
        <w:jc w:val="center"/>
        <w:rPr>
          <w:rFonts w:ascii="Verdana" w:eastAsia="Verdana" w:hAnsi="Verdana" w:cs="Verdana"/>
          <w:sz w:val="56"/>
          <w:szCs w:val="56"/>
        </w:rPr>
      </w:pPr>
    </w:p>
    <w:p w:rsidR="00AB49F1" w:rsidRDefault="00AB49F1">
      <w:pPr>
        <w:pBdr>
          <w:top w:val="nil"/>
          <w:left w:val="nil"/>
          <w:bottom w:val="nil"/>
          <w:right w:val="nil"/>
          <w:between w:val="nil"/>
        </w:pBdr>
        <w:spacing w:after="0"/>
        <w:ind w:hanging="720"/>
        <w:rPr>
          <w:color w:val="000000"/>
        </w:rPr>
      </w:pPr>
    </w:p>
    <w:p w:rsidR="00AB49F1" w:rsidRDefault="00AB49F1">
      <w:pPr>
        <w:pBdr>
          <w:top w:val="nil"/>
          <w:left w:val="nil"/>
          <w:bottom w:val="nil"/>
          <w:right w:val="nil"/>
          <w:between w:val="nil"/>
        </w:pBdr>
        <w:spacing w:after="0"/>
        <w:ind w:hanging="720"/>
        <w:rPr>
          <w:color w:val="000000"/>
        </w:rPr>
      </w:pPr>
    </w:p>
    <w:p w:rsidR="00AB49F1" w:rsidRDefault="00AB49F1">
      <w:pPr>
        <w:pBdr>
          <w:top w:val="nil"/>
          <w:left w:val="nil"/>
          <w:bottom w:val="nil"/>
          <w:right w:val="nil"/>
          <w:between w:val="nil"/>
        </w:pBdr>
        <w:spacing w:after="0"/>
        <w:ind w:hanging="720"/>
        <w:rPr>
          <w:color w:val="000000"/>
        </w:rPr>
      </w:pPr>
    </w:p>
    <w:p w:rsidR="00AB49F1" w:rsidRDefault="00AB49F1">
      <w:pPr>
        <w:pBdr>
          <w:top w:val="nil"/>
          <w:left w:val="nil"/>
          <w:bottom w:val="nil"/>
          <w:right w:val="nil"/>
          <w:between w:val="nil"/>
        </w:pBdr>
        <w:spacing w:after="0"/>
        <w:ind w:hanging="720"/>
        <w:rPr>
          <w:color w:val="000000"/>
        </w:rPr>
      </w:pPr>
    </w:p>
    <w:p w:rsidR="00AB49F1" w:rsidRDefault="00AB49F1">
      <w:pPr>
        <w:pBdr>
          <w:top w:val="nil"/>
          <w:left w:val="nil"/>
          <w:bottom w:val="nil"/>
          <w:right w:val="nil"/>
          <w:between w:val="nil"/>
        </w:pBdr>
        <w:spacing w:after="0"/>
        <w:ind w:hanging="720"/>
      </w:pPr>
    </w:p>
    <w:p w:rsidR="00AB49F1" w:rsidRDefault="00AB49F1">
      <w:pPr>
        <w:jc w:val="center"/>
      </w:pPr>
    </w:p>
    <w:p w:rsidR="00AB49F1" w:rsidRDefault="009E1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jc w:val="center"/>
        <w:rPr>
          <w:b/>
          <w:sz w:val="28"/>
          <w:szCs w:val="28"/>
        </w:rPr>
      </w:pPr>
      <w:r>
        <w:rPr>
          <w:b/>
          <w:noProof/>
          <w:sz w:val="28"/>
          <w:szCs w:val="28"/>
          <w:lang w:val="en-GB"/>
        </w:rPr>
        <w:lastRenderedPageBreak/>
        <w:drawing>
          <wp:inline distT="114300" distB="114300" distL="114300" distR="114300">
            <wp:extent cx="5943600" cy="2743200"/>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43600" cy="2743200"/>
                    </a:xfrm>
                    <a:prstGeom prst="rect">
                      <a:avLst/>
                    </a:prstGeom>
                    <a:ln/>
                  </pic:spPr>
                </pic:pic>
              </a:graphicData>
            </a:graphic>
          </wp:inline>
        </w:drawing>
      </w:r>
      <w:r>
        <w:rPr>
          <w:b/>
          <w:sz w:val="28"/>
          <w:szCs w:val="28"/>
        </w:rPr>
        <w:t>What is child protection about?</w:t>
      </w:r>
    </w:p>
    <w:p w:rsidR="00AB49F1" w:rsidRPr="00F11177" w:rsidRDefault="009E1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jc w:val="both"/>
        <w:rPr>
          <w:b/>
          <w:sz w:val="28"/>
          <w:szCs w:val="28"/>
        </w:rPr>
      </w:pPr>
      <w:r w:rsidRPr="00F11177">
        <w:rPr>
          <w:b/>
          <w:sz w:val="28"/>
          <w:szCs w:val="28"/>
        </w:rPr>
        <w:t xml:space="preserve">At Barlow Hall Primary School, all of the adults around you think that your health, safety and wellbeing are very important. In our school we respect our children and want to keep you safe and help to protect your rights as set out in the UN Convention on </w:t>
      </w:r>
      <w:r w:rsidRPr="00F11177">
        <w:rPr>
          <w:b/>
          <w:sz w:val="28"/>
          <w:szCs w:val="28"/>
        </w:rPr>
        <w:t xml:space="preserve">the Rights of the Child. </w:t>
      </w:r>
    </w:p>
    <w:p w:rsidR="00AB49F1" w:rsidRDefault="009E1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jc w:val="center"/>
        <w:rPr>
          <w:b/>
          <w:sz w:val="28"/>
          <w:szCs w:val="28"/>
        </w:rPr>
      </w:pPr>
      <w:r>
        <w:rPr>
          <w:b/>
          <w:noProof/>
          <w:sz w:val="28"/>
          <w:szCs w:val="28"/>
          <w:lang w:val="en-GB"/>
        </w:rPr>
        <w:drawing>
          <wp:inline distT="114300" distB="114300" distL="114300" distR="114300">
            <wp:extent cx="2590800" cy="1461296"/>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590800" cy="1461296"/>
                    </a:xfrm>
                    <a:prstGeom prst="rect">
                      <a:avLst/>
                    </a:prstGeom>
                    <a:ln/>
                  </pic:spPr>
                </pic:pic>
              </a:graphicData>
            </a:graphic>
          </wp:inline>
        </w:drawing>
      </w:r>
    </w:p>
    <w:p w:rsidR="00AB49F1" w:rsidRDefault="009E1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jc w:val="center"/>
        <w:rPr>
          <w:b/>
          <w:sz w:val="28"/>
          <w:szCs w:val="28"/>
        </w:rPr>
      </w:pPr>
      <w:r>
        <w:rPr>
          <w:b/>
          <w:sz w:val="28"/>
          <w:szCs w:val="28"/>
        </w:rPr>
        <w:t xml:space="preserve">How will adults keep you safe? </w:t>
      </w:r>
    </w:p>
    <w:p w:rsidR="00AB49F1" w:rsidRDefault="009E1175">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0" w:line="240" w:lineRule="auto"/>
        <w:rPr>
          <w:b/>
          <w:sz w:val="28"/>
          <w:szCs w:val="28"/>
        </w:rPr>
      </w:pPr>
      <w:r>
        <w:rPr>
          <w:b/>
          <w:sz w:val="28"/>
          <w:szCs w:val="28"/>
        </w:rPr>
        <w:t>Make sure everywhere in school is safe</w:t>
      </w:r>
      <w:r w:rsidR="004514E5">
        <w:rPr>
          <w:b/>
          <w:sz w:val="28"/>
          <w:szCs w:val="28"/>
        </w:rPr>
        <w:t xml:space="preserve">. This includes your classroom, the corridors, the playground and playground equipment. </w:t>
      </w:r>
    </w:p>
    <w:p w:rsidR="00AB49F1" w:rsidRDefault="009E1175">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 xml:space="preserve">Teach you how to stay safe, at home as well as at school </w:t>
      </w:r>
    </w:p>
    <w:p w:rsidR="00AB49F1" w:rsidRDefault="009E1175">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 xml:space="preserve">Make sure you know where to get help if you are worried or unhappy about something </w:t>
      </w:r>
    </w:p>
    <w:p w:rsidR="00AB49F1" w:rsidRDefault="009E1175">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 xml:space="preserve">Listen to you, respect what you say and take what you say seriously </w:t>
      </w:r>
    </w:p>
    <w:p w:rsidR="00AB49F1" w:rsidRDefault="009E1175">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Make time if you need to talk</w:t>
      </w:r>
    </w:p>
    <w:p w:rsidR="00AB49F1" w:rsidRDefault="009E1175">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Have a worry box in each classroom so you can let adults know if you are worried</w:t>
      </w:r>
      <w:r>
        <w:rPr>
          <w:b/>
          <w:sz w:val="28"/>
          <w:szCs w:val="28"/>
        </w:rPr>
        <w:t xml:space="preserve"> </w:t>
      </w:r>
    </w:p>
    <w:p w:rsidR="00C17257" w:rsidRDefault="009E1175" w:rsidP="00C17257">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line="240" w:lineRule="auto"/>
        <w:rPr>
          <w:b/>
          <w:sz w:val="28"/>
          <w:szCs w:val="28"/>
        </w:rPr>
      </w:pPr>
      <w:r>
        <w:rPr>
          <w:b/>
          <w:sz w:val="28"/>
          <w:szCs w:val="28"/>
        </w:rPr>
        <w:t>Use the LEAF to help solve any problems</w:t>
      </w:r>
    </w:p>
    <w:p w:rsidR="00C17257" w:rsidRPr="00C17257" w:rsidRDefault="00C17257" w:rsidP="00C17257">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line="240" w:lineRule="auto"/>
        <w:rPr>
          <w:b/>
          <w:sz w:val="28"/>
          <w:szCs w:val="28"/>
        </w:rPr>
      </w:pPr>
      <w:proofErr w:type="spellStart"/>
      <w:r w:rsidRPr="00C17257">
        <w:rPr>
          <w:b/>
          <w:sz w:val="28"/>
          <w:szCs w:val="28"/>
        </w:rPr>
        <w:t>Mrs</w:t>
      </w:r>
      <w:proofErr w:type="spellEnd"/>
      <w:r w:rsidRPr="00C17257">
        <w:rPr>
          <w:b/>
          <w:sz w:val="28"/>
          <w:szCs w:val="28"/>
        </w:rPr>
        <w:t xml:space="preserve"> Holden’s most important job in the school is to make sure that you are safe and you have the right support in place to help you</w:t>
      </w:r>
      <w:r>
        <w:rPr>
          <w:b/>
          <w:sz w:val="28"/>
          <w:szCs w:val="28"/>
        </w:rPr>
        <w:t xml:space="preserve">. Sometimes she might have to come and speak to you to check you are safe and ok. </w:t>
      </w:r>
    </w:p>
    <w:p w:rsidR="00F1736A" w:rsidRDefault="00F173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rPr>
          <w:b/>
          <w:sz w:val="28"/>
          <w:szCs w:val="28"/>
        </w:rPr>
      </w:pPr>
    </w:p>
    <w:p w:rsidR="00AB49F1" w:rsidRDefault="009E1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jc w:val="center"/>
        <w:rPr>
          <w:b/>
          <w:sz w:val="28"/>
          <w:szCs w:val="28"/>
        </w:rPr>
      </w:pPr>
      <w:r>
        <w:rPr>
          <w:b/>
          <w:sz w:val="28"/>
          <w:szCs w:val="28"/>
        </w:rPr>
        <w:t xml:space="preserve">What should you do? </w:t>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0" w:line="240" w:lineRule="auto"/>
        <w:rPr>
          <w:b/>
          <w:sz w:val="28"/>
          <w:szCs w:val="28"/>
        </w:rPr>
      </w:pPr>
      <w:r>
        <w:rPr>
          <w:b/>
          <w:sz w:val="28"/>
          <w:szCs w:val="28"/>
        </w:rPr>
        <w:t>Speak to a tr</w:t>
      </w:r>
      <w:r>
        <w:rPr>
          <w:b/>
          <w:sz w:val="28"/>
          <w:szCs w:val="28"/>
        </w:rPr>
        <w:t xml:space="preserve">usted adult if you are worried about something in school or at </w:t>
      </w:r>
      <w:r>
        <w:rPr>
          <w:b/>
          <w:sz w:val="28"/>
          <w:szCs w:val="28"/>
        </w:rPr>
        <w:lastRenderedPageBreak/>
        <w:t>home. If you can’t speak to someone, put a note in the worry box and someone who knows you well will get back to you.</w:t>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 xml:space="preserve">Be careful about how you play with each other- remember ‘everyone has the right to play and relax’ </w:t>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Think about what you say to each other and how this might make someone else feel.</w:t>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If you think someone is being mean to you or you are being bullied speak t</w:t>
      </w:r>
      <w:r>
        <w:rPr>
          <w:b/>
          <w:sz w:val="28"/>
          <w:szCs w:val="28"/>
        </w:rPr>
        <w:t xml:space="preserve">o a trusted adult. A friend might help you to do this. </w:t>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If you think you are being bullied online</w:t>
      </w:r>
      <w:r w:rsidR="004514E5">
        <w:rPr>
          <w:b/>
          <w:sz w:val="28"/>
          <w:szCs w:val="28"/>
        </w:rPr>
        <w:t xml:space="preserve"> at home</w:t>
      </w:r>
      <w:r>
        <w:rPr>
          <w:b/>
          <w:sz w:val="28"/>
          <w:szCs w:val="28"/>
        </w:rPr>
        <w:t xml:space="preserve">, don’t keep it a secret- tell someone. Learn how to take a screenshot on your device. </w:t>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If a child or grown-up says something to you, or you hear something tha</w:t>
      </w:r>
      <w:r>
        <w:rPr>
          <w:b/>
          <w:sz w:val="28"/>
          <w:szCs w:val="28"/>
        </w:rPr>
        <w:t>t you do not like or that upsets you, you must tell your parent/</w:t>
      </w:r>
      <w:proofErr w:type="spellStart"/>
      <w:r>
        <w:rPr>
          <w:b/>
          <w:sz w:val="28"/>
          <w:szCs w:val="28"/>
        </w:rPr>
        <w:t>carer</w:t>
      </w:r>
      <w:proofErr w:type="spellEnd"/>
      <w:r>
        <w:rPr>
          <w:b/>
          <w:sz w:val="28"/>
          <w:szCs w:val="28"/>
        </w:rPr>
        <w:t xml:space="preserve">, a teacher or someone you can trust. </w:t>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line="240" w:lineRule="auto"/>
        <w:rPr>
          <w:b/>
          <w:sz w:val="28"/>
          <w:szCs w:val="28"/>
        </w:rPr>
      </w:pPr>
      <w:r>
        <w:rPr>
          <w:b/>
          <w:sz w:val="28"/>
          <w:szCs w:val="28"/>
        </w:rPr>
        <w:t>Your body belongs to you and not to anyone else. This means all of your body. If someone touches you on a part of your body that is private or anywh</w:t>
      </w:r>
      <w:r>
        <w:rPr>
          <w:b/>
          <w:sz w:val="28"/>
          <w:szCs w:val="28"/>
        </w:rPr>
        <w:t xml:space="preserve">ere that you do not like, it is not ok. You must tell your parents/ </w:t>
      </w:r>
      <w:proofErr w:type="spellStart"/>
      <w:r>
        <w:rPr>
          <w:b/>
          <w:sz w:val="28"/>
          <w:szCs w:val="28"/>
        </w:rPr>
        <w:t>carers</w:t>
      </w:r>
      <w:proofErr w:type="spellEnd"/>
      <w:r>
        <w:rPr>
          <w:b/>
          <w:sz w:val="28"/>
          <w:szCs w:val="28"/>
        </w:rPr>
        <w:t xml:space="preserve">, a teacher or someone you can trust as soon as you can. </w:t>
      </w:r>
    </w:p>
    <w:p w:rsidR="00AB49F1" w:rsidRDefault="004514E5" w:rsidP="004514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ind w:left="720"/>
        <w:rPr>
          <w:b/>
          <w:sz w:val="28"/>
          <w:szCs w:val="28"/>
        </w:rPr>
      </w:pPr>
      <w:r>
        <w:rPr>
          <w:noProof/>
          <w:lang w:val="en-GB"/>
        </w:rPr>
        <w:drawing>
          <wp:inline distT="0" distB="0" distL="0" distR="0">
            <wp:extent cx="5943600" cy="1645920"/>
            <wp:effectExtent l="0" t="0" r="0" b="0"/>
            <wp:docPr id="10" name="Picture 10" descr="Image result for pants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ants ru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645920"/>
                    </a:xfrm>
                    <a:prstGeom prst="rect">
                      <a:avLst/>
                    </a:prstGeom>
                    <a:noFill/>
                    <a:ln>
                      <a:noFill/>
                    </a:ln>
                  </pic:spPr>
                </pic:pic>
              </a:graphicData>
            </a:graphic>
          </wp:inline>
        </w:drawing>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0" w:line="240" w:lineRule="auto"/>
        <w:rPr>
          <w:b/>
          <w:sz w:val="28"/>
          <w:szCs w:val="28"/>
        </w:rPr>
      </w:pPr>
      <w:r>
        <w:rPr>
          <w:b/>
          <w:sz w:val="28"/>
          <w:szCs w:val="28"/>
        </w:rPr>
        <w:t>If a student or a gr</w:t>
      </w:r>
      <w:r w:rsidR="004514E5">
        <w:rPr>
          <w:b/>
          <w:sz w:val="28"/>
          <w:szCs w:val="28"/>
        </w:rPr>
        <w:t>own up hits you, punches you, pinches</w:t>
      </w:r>
      <w:r>
        <w:rPr>
          <w:b/>
          <w:sz w:val="28"/>
          <w:szCs w:val="28"/>
        </w:rPr>
        <w:t xml:space="preserve"> you or hurts you in anyway, you</w:t>
      </w:r>
      <w:r w:rsidR="004514E5">
        <w:rPr>
          <w:b/>
          <w:sz w:val="28"/>
          <w:szCs w:val="28"/>
        </w:rPr>
        <w:t xml:space="preserve"> must tell your parents/</w:t>
      </w:r>
      <w:proofErr w:type="spellStart"/>
      <w:r w:rsidR="004514E5">
        <w:rPr>
          <w:b/>
          <w:sz w:val="28"/>
          <w:szCs w:val="28"/>
        </w:rPr>
        <w:t>carers</w:t>
      </w:r>
      <w:proofErr w:type="spellEnd"/>
      <w:r w:rsidR="004514E5">
        <w:rPr>
          <w:b/>
          <w:sz w:val="28"/>
          <w:szCs w:val="28"/>
        </w:rPr>
        <w:t xml:space="preserve">, </w:t>
      </w:r>
      <w:r>
        <w:rPr>
          <w:b/>
          <w:sz w:val="28"/>
          <w:szCs w:val="28"/>
        </w:rPr>
        <w:t xml:space="preserve">teacher or someone you can trust as soon as you can. </w:t>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sz w:val="28"/>
          <w:szCs w:val="28"/>
        </w:rPr>
      </w:pPr>
      <w:r>
        <w:rPr>
          <w:b/>
          <w:sz w:val="28"/>
          <w:szCs w:val="28"/>
        </w:rPr>
        <w:t>Secrets such as a surprise parties are fun, but if someone asks you to keep a secret that makes you feel uncomfortable, you think it is wrong or it upsets you</w:t>
      </w:r>
      <w:r>
        <w:rPr>
          <w:b/>
          <w:sz w:val="28"/>
          <w:szCs w:val="28"/>
        </w:rPr>
        <w:t>, talk about it with someone you tru</w:t>
      </w:r>
      <w:r>
        <w:rPr>
          <w:b/>
          <w:sz w:val="28"/>
          <w:szCs w:val="28"/>
        </w:rPr>
        <w:t xml:space="preserve">st. </w:t>
      </w:r>
    </w:p>
    <w:p w:rsidR="00AB49F1" w:rsidRDefault="009E1175">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line="240" w:lineRule="auto"/>
        <w:rPr>
          <w:b/>
          <w:sz w:val="28"/>
          <w:szCs w:val="28"/>
        </w:rPr>
      </w:pPr>
      <w:r>
        <w:rPr>
          <w:b/>
          <w:sz w:val="28"/>
          <w:szCs w:val="28"/>
        </w:rPr>
        <w:t xml:space="preserve">Presents are a good thing to get, but you shouldn’t take presents from anyone without checking with your parents/ </w:t>
      </w:r>
      <w:proofErr w:type="spellStart"/>
      <w:r>
        <w:rPr>
          <w:b/>
          <w:sz w:val="28"/>
          <w:szCs w:val="28"/>
        </w:rPr>
        <w:t>carers</w:t>
      </w:r>
      <w:proofErr w:type="spellEnd"/>
      <w:r>
        <w:rPr>
          <w:b/>
          <w:sz w:val="28"/>
          <w:szCs w:val="28"/>
        </w:rPr>
        <w:t xml:space="preserve"> first. Most of the time it is ok but sometimes people try and trick children into doing something by giving them presents like swe</w:t>
      </w:r>
      <w:r>
        <w:rPr>
          <w:b/>
          <w:sz w:val="28"/>
          <w:szCs w:val="28"/>
        </w:rPr>
        <w:t xml:space="preserve">ets, money and phones. This is sometimes called a bribe. If someone is trying to give you things without your parents/ </w:t>
      </w:r>
      <w:proofErr w:type="spellStart"/>
      <w:r>
        <w:rPr>
          <w:b/>
          <w:sz w:val="28"/>
          <w:szCs w:val="28"/>
        </w:rPr>
        <w:t>carers</w:t>
      </w:r>
      <w:proofErr w:type="spellEnd"/>
      <w:r>
        <w:rPr>
          <w:b/>
          <w:sz w:val="28"/>
          <w:szCs w:val="28"/>
        </w:rPr>
        <w:t xml:space="preserve"> knowing</w:t>
      </w:r>
      <w:r w:rsidR="00F1736A">
        <w:rPr>
          <w:b/>
          <w:sz w:val="28"/>
          <w:szCs w:val="28"/>
        </w:rPr>
        <w:t>,</w:t>
      </w:r>
      <w:r>
        <w:rPr>
          <w:b/>
          <w:sz w:val="28"/>
          <w:szCs w:val="28"/>
        </w:rPr>
        <w:t xml:space="preserve"> you must let them or a trusted adult know. </w:t>
      </w: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ind w:left="720"/>
        <w:rPr>
          <w:b/>
          <w:sz w:val="28"/>
          <w:szCs w:val="28"/>
        </w:rPr>
      </w:pPr>
    </w:p>
    <w:p w:rsidR="00AB49F1" w:rsidRDefault="009E1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ind w:left="720"/>
        <w:jc w:val="center"/>
        <w:rPr>
          <w:b/>
          <w:sz w:val="28"/>
          <w:szCs w:val="28"/>
        </w:rPr>
      </w:pPr>
      <w:r>
        <w:rPr>
          <w:b/>
          <w:noProof/>
          <w:sz w:val="28"/>
          <w:szCs w:val="28"/>
          <w:lang w:val="en-GB"/>
        </w:rPr>
        <w:drawing>
          <wp:inline distT="114300" distB="114300" distL="114300" distR="114300">
            <wp:extent cx="4030980" cy="5509260"/>
            <wp:effectExtent l="0" t="0" r="762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4030980" cy="5509260"/>
                    </a:xfrm>
                    <a:prstGeom prst="rect">
                      <a:avLst/>
                    </a:prstGeom>
                    <a:ln/>
                  </pic:spPr>
                </pic:pic>
              </a:graphicData>
            </a:graphic>
          </wp:inline>
        </w:drawing>
      </w: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jc w:val="center"/>
        <w:rPr>
          <w:b/>
          <w:sz w:val="28"/>
          <w:szCs w:val="28"/>
        </w:rPr>
      </w:pPr>
    </w:p>
    <w:p w:rsidR="009E1175" w:rsidRDefault="009E1175" w:rsidP="009E1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240" w:line="240" w:lineRule="auto"/>
        <w:jc w:val="center"/>
        <w:rPr>
          <w:b/>
          <w:sz w:val="28"/>
          <w:szCs w:val="28"/>
        </w:rPr>
      </w:pPr>
      <w:r>
        <w:rPr>
          <w:b/>
          <w:sz w:val="28"/>
          <w:szCs w:val="28"/>
        </w:rPr>
        <w:t xml:space="preserve">All the adults around you are ‘Duty Bearers’. Duty Bearers have a particular responsibility to respect and promote your rights. At Barlow Hall everyone has the responsibility to keep you safe. </w:t>
      </w:r>
      <w:bookmarkStart w:id="0" w:name="_GoBack"/>
      <w:bookmarkEnd w:id="0"/>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AB49F1" w:rsidRDefault="00AB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AB49F1" w:rsidRDefault="009E1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t xml:space="preserve"> </w:t>
      </w:r>
    </w:p>
    <w:p w:rsidR="00AB49F1" w:rsidRDefault="009E1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t xml:space="preserve">         </w:t>
      </w:r>
    </w:p>
    <w:sectPr w:rsidR="00AB49F1">
      <w:pgSz w:w="12240" w:h="15840"/>
      <w:pgMar w:top="709" w:right="1440" w:bottom="567"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52EBF"/>
    <w:multiLevelType w:val="multilevel"/>
    <w:tmpl w:val="2D58F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84B3275"/>
    <w:multiLevelType w:val="multilevel"/>
    <w:tmpl w:val="EAFEA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9F1"/>
    <w:rsid w:val="004514E5"/>
    <w:rsid w:val="006A6089"/>
    <w:rsid w:val="009E1175"/>
    <w:rsid w:val="00AB49F1"/>
    <w:rsid w:val="00C17257"/>
    <w:rsid w:val="00C4634C"/>
    <w:rsid w:val="00F11177"/>
    <w:rsid w:val="00F17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AB10"/>
  <w15:docId w15:val="{ECC871C7-1080-4645-9B96-7C1AEA62C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after="0" w:line="240" w:lineRule="auto"/>
      <w:outlineLvl w:val="0"/>
    </w:pPr>
    <w:rPr>
      <w:rFonts w:ascii="Arial" w:eastAsia="Arial" w:hAnsi="Arial" w:cs="Arial"/>
      <w:b/>
      <w:sz w:val="24"/>
      <w:szCs w:val="24"/>
      <w:u w:val="single"/>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F17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3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Holden</dc:creator>
  <cp:lastModifiedBy>Jen Holden</cp:lastModifiedBy>
  <cp:revision>3</cp:revision>
  <cp:lastPrinted>2019-11-14T11:34:00Z</cp:lastPrinted>
  <dcterms:created xsi:type="dcterms:W3CDTF">2019-11-14T14:05:00Z</dcterms:created>
  <dcterms:modified xsi:type="dcterms:W3CDTF">2019-11-15T08:25:00Z</dcterms:modified>
</cp:coreProperties>
</file>