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8EB" w:rsidRPr="004B78EB" w:rsidRDefault="003A0621" w:rsidP="004B78EB">
      <w:r w:rsidRPr="004B78EB">
        <w:rPr>
          <w:noProof/>
          <w:lang w:eastAsia="en-GB"/>
        </w:rPr>
        <w:drawing>
          <wp:anchor distT="0" distB="0" distL="114300" distR="114300" simplePos="0" relativeHeight="251658240" behindDoc="1" locked="0" layoutInCell="1" allowOverlap="1" wp14:anchorId="6754C036" wp14:editId="395EBE1F">
            <wp:simplePos x="0" y="0"/>
            <wp:positionH relativeFrom="margin">
              <wp:align>left</wp:align>
            </wp:positionH>
            <wp:positionV relativeFrom="paragraph">
              <wp:posOffset>0</wp:posOffset>
            </wp:positionV>
            <wp:extent cx="1588135" cy="982980"/>
            <wp:effectExtent l="0" t="0" r="0" b="7620"/>
            <wp:wrapTight wrapText="bothSides">
              <wp:wrapPolygon edited="0">
                <wp:start x="0" y="0"/>
                <wp:lineTo x="0" y="21349"/>
                <wp:lineTo x="21246" y="21349"/>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588135" cy="9829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0288" behindDoc="0" locked="0" layoutInCell="1" allowOverlap="1" wp14:anchorId="5C5A74F0" wp14:editId="15450C2F">
                <wp:simplePos x="0" y="0"/>
                <wp:positionH relativeFrom="margin">
                  <wp:posOffset>1577340</wp:posOffset>
                </wp:positionH>
                <wp:positionV relativeFrom="paragraph">
                  <wp:posOffset>53340</wp:posOffset>
                </wp:positionV>
                <wp:extent cx="4168140" cy="8763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876300"/>
                        </a:xfrm>
                        <a:prstGeom prst="rect">
                          <a:avLst/>
                        </a:prstGeom>
                        <a:solidFill>
                          <a:srgbClr val="FFFFFF"/>
                        </a:solidFill>
                        <a:ln w="9525">
                          <a:solidFill>
                            <a:srgbClr val="000000"/>
                          </a:solidFill>
                          <a:miter lim="800000"/>
                          <a:headEnd/>
                          <a:tailEnd/>
                        </a:ln>
                      </wps:spPr>
                      <wps:txbx>
                        <w:txbxContent>
                          <w:p w:rsidR="004B78EB" w:rsidRPr="00274D2D" w:rsidRDefault="004B78EB" w:rsidP="004B78EB">
                            <w:pPr>
                              <w:jc w:val="center"/>
                              <w:rPr>
                                <w:rFonts w:cstheme="minorHAnsi"/>
                                <w:b/>
                                <w:sz w:val="36"/>
                                <w:szCs w:val="36"/>
                                <w:u w:val="single"/>
                                <w:lang w:val="en-US"/>
                              </w:rPr>
                            </w:pPr>
                            <w:r w:rsidRPr="00274D2D">
                              <w:rPr>
                                <w:rFonts w:cstheme="minorHAnsi"/>
                                <w:b/>
                                <w:sz w:val="36"/>
                                <w:szCs w:val="36"/>
                                <w:u w:val="single"/>
                                <w:lang w:val="en-US"/>
                              </w:rPr>
                              <w:t xml:space="preserve">Year </w:t>
                            </w:r>
                            <w:r w:rsidR="00131DB3">
                              <w:rPr>
                                <w:rFonts w:cstheme="minorHAnsi"/>
                                <w:b/>
                                <w:sz w:val="36"/>
                                <w:szCs w:val="36"/>
                                <w:u w:val="single"/>
                                <w:lang w:val="en-US"/>
                              </w:rPr>
                              <w:t>2</w:t>
                            </w:r>
                          </w:p>
                          <w:p w:rsidR="004B78EB" w:rsidRPr="00274D2D" w:rsidRDefault="002202AA" w:rsidP="004B78EB">
                            <w:pPr>
                              <w:jc w:val="center"/>
                              <w:rPr>
                                <w:rFonts w:cstheme="minorHAnsi"/>
                                <w:b/>
                                <w:sz w:val="36"/>
                                <w:szCs w:val="36"/>
                                <w:u w:val="single"/>
                                <w:lang w:val="en-US"/>
                              </w:rPr>
                            </w:pPr>
                            <w:r>
                              <w:rPr>
                                <w:rFonts w:cstheme="minorHAnsi"/>
                                <w:b/>
                                <w:sz w:val="36"/>
                                <w:szCs w:val="36"/>
                                <w:u w:val="single"/>
                                <w:lang w:val="en-US"/>
                              </w:rPr>
                              <w:t>S</w:t>
                            </w:r>
                            <w:r w:rsidR="008263B1">
                              <w:rPr>
                                <w:rFonts w:cstheme="minorHAnsi"/>
                                <w:b/>
                                <w:sz w:val="36"/>
                                <w:szCs w:val="36"/>
                                <w:u w:val="single"/>
                                <w:lang w:val="en-US"/>
                              </w:rPr>
                              <w:t>ummer</w:t>
                            </w:r>
                            <w:r>
                              <w:rPr>
                                <w:rFonts w:cstheme="minorHAnsi"/>
                                <w:b/>
                                <w:sz w:val="36"/>
                                <w:szCs w:val="36"/>
                                <w:u w:val="single"/>
                                <w:lang w:val="en-US"/>
                              </w:rPr>
                              <w:t xml:space="preserve"> </w:t>
                            </w:r>
                            <w:proofErr w:type="gramStart"/>
                            <w:r>
                              <w:rPr>
                                <w:rFonts w:cstheme="minorHAnsi"/>
                                <w:b/>
                                <w:sz w:val="36"/>
                                <w:szCs w:val="36"/>
                                <w:u w:val="single"/>
                                <w:lang w:val="en-US"/>
                              </w:rPr>
                              <w:t xml:space="preserve">1 </w:t>
                            </w:r>
                            <w:r w:rsidR="004B78EB" w:rsidRPr="00274D2D">
                              <w:rPr>
                                <w:rFonts w:cstheme="minorHAnsi"/>
                                <w:b/>
                                <w:sz w:val="36"/>
                                <w:szCs w:val="36"/>
                                <w:u w:val="single"/>
                                <w:lang w:val="en-US"/>
                              </w:rPr>
                              <w:t>:</w:t>
                            </w:r>
                            <w:proofErr w:type="gramEnd"/>
                            <w:r w:rsidR="004B78EB" w:rsidRPr="00274D2D">
                              <w:rPr>
                                <w:rFonts w:cstheme="minorHAnsi"/>
                                <w:b/>
                                <w:sz w:val="36"/>
                                <w:szCs w:val="36"/>
                                <w:u w:val="single"/>
                                <w:lang w:val="en-US"/>
                              </w:rPr>
                              <w:t xml:space="preserve"> Curriculum 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A74F0" id="_x0000_t202" coordsize="21600,21600" o:spt="202" path="m,l,21600r21600,l21600,xe">
                <v:stroke joinstyle="miter"/>
                <v:path gradientshapeok="t" o:connecttype="rect"/>
              </v:shapetype>
              <v:shape id="Text Box 2" o:spid="_x0000_s1026" type="#_x0000_t202" style="position:absolute;margin-left:124.2pt;margin-top:4.2pt;width:328.2pt;height:6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">
                <v:textbox>
                  <w:txbxContent>
                    <w:p w:rsidR="004B78EB" w:rsidRPr="00274D2D" w:rsidRDefault="004B78EB" w:rsidP="004B78EB">
                      <w:pPr>
                        <w:jc w:val="center"/>
                        <w:rPr>
                          <w:rFonts w:cstheme="minorHAnsi"/>
                          <w:b/>
                          <w:sz w:val="36"/>
                          <w:szCs w:val="36"/>
                          <w:u w:val="single"/>
                          <w:lang w:val="en-US"/>
                        </w:rPr>
                      </w:pPr>
                      <w:r w:rsidRPr="00274D2D">
                        <w:rPr>
                          <w:rFonts w:cstheme="minorHAnsi"/>
                          <w:b/>
                          <w:sz w:val="36"/>
                          <w:szCs w:val="36"/>
                          <w:u w:val="single"/>
                          <w:lang w:val="en-US"/>
                        </w:rPr>
                        <w:t xml:space="preserve">Year </w:t>
                      </w:r>
                      <w:r w:rsidR="00131DB3">
                        <w:rPr>
                          <w:rFonts w:cstheme="minorHAnsi"/>
                          <w:b/>
                          <w:sz w:val="36"/>
                          <w:szCs w:val="36"/>
                          <w:u w:val="single"/>
                          <w:lang w:val="en-US"/>
                        </w:rPr>
                        <w:t>2</w:t>
                      </w:r>
                    </w:p>
                    <w:p w:rsidR="004B78EB" w:rsidRPr="00274D2D" w:rsidRDefault="002202AA" w:rsidP="004B78EB">
                      <w:pPr>
                        <w:jc w:val="center"/>
                        <w:rPr>
                          <w:rFonts w:cstheme="minorHAnsi"/>
                          <w:b/>
                          <w:sz w:val="36"/>
                          <w:szCs w:val="36"/>
                          <w:u w:val="single"/>
                          <w:lang w:val="en-US"/>
                        </w:rPr>
                      </w:pPr>
                      <w:r>
                        <w:rPr>
                          <w:rFonts w:cstheme="minorHAnsi"/>
                          <w:b/>
                          <w:sz w:val="36"/>
                          <w:szCs w:val="36"/>
                          <w:u w:val="single"/>
                          <w:lang w:val="en-US"/>
                        </w:rPr>
                        <w:t>S</w:t>
                      </w:r>
                      <w:r w:rsidR="008263B1">
                        <w:rPr>
                          <w:rFonts w:cstheme="minorHAnsi"/>
                          <w:b/>
                          <w:sz w:val="36"/>
                          <w:szCs w:val="36"/>
                          <w:u w:val="single"/>
                          <w:lang w:val="en-US"/>
                        </w:rPr>
                        <w:t>ummer</w:t>
                      </w:r>
                      <w:r>
                        <w:rPr>
                          <w:rFonts w:cstheme="minorHAnsi"/>
                          <w:b/>
                          <w:sz w:val="36"/>
                          <w:szCs w:val="36"/>
                          <w:u w:val="single"/>
                          <w:lang w:val="en-US"/>
                        </w:rPr>
                        <w:t xml:space="preserve"> </w:t>
                      </w:r>
                      <w:proofErr w:type="gramStart"/>
                      <w:r>
                        <w:rPr>
                          <w:rFonts w:cstheme="minorHAnsi"/>
                          <w:b/>
                          <w:sz w:val="36"/>
                          <w:szCs w:val="36"/>
                          <w:u w:val="single"/>
                          <w:lang w:val="en-US"/>
                        </w:rPr>
                        <w:t xml:space="preserve">1 </w:t>
                      </w:r>
                      <w:r w:rsidR="004B78EB" w:rsidRPr="00274D2D">
                        <w:rPr>
                          <w:rFonts w:cstheme="minorHAnsi"/>
                          <w:b/>
                          <w:sz w:val="36"/>
                          <w:szCs w:val="36"/>
                          <w:u w:val="single"/>
                          <w:lang w:val="en-US"/>
                        </w:rPr>
                        <w:t>:</w:t>
                      </w:r>
                      <w:proofErr w:type="gramEnd"/>
                      <w:r w:rsidR="004B78EB" w:rsidRPr="00274D2D">
                        <w:rPr>
                          <w:rFonts w:cstheme="minorHAnsi"/>
                          <w:b/>
                          <w:sz w:val="36"/>
                          <w:szCs w:val="36"/>
                          <w:u w:val="single"/>
                          <w:lang w:val="en-US"/>
                        </w:rPr>
                        <w:t xml:space="preserve"> Curriculum Overview</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9016"/>
      </w:tblGrid>
      <w:tr w:rsidR="004B78EB" w:rsidRPr="00274D2D" w:rsidTr="00FE5DA8">
        <w:tc>
          <w:tcPr>
            <w:tcW w:w="9016" w:type="dxa"/>
            <w:shd w:val="clear" w:color="auto" w:fill="2E74B5" w:themeFill="accent1" w:themeFillShade="BF"/>
          </w:tcPr>
          <w:p w:rsidR="004B78EB" w:rsidRPr="00274D2D" w:rsidRDefault="004B78EB" w:rsidP="004B78EB">
            <w:pPr>
              <w:tabs>
                <w:tab w:val="left" w:pos="3588"/>
              </w:tabs>
              <w:jc w:val="center"/>
              <w:rPr>
                <w:rFonts w:cstheme="minorHAnsi"/>
                <w:b/>
                <w:sz w:val="24"/>
                <w:szCs w:val="24"/>
              </w:rPr>
            </w:pPr>
            <w:r w:rsidRPr="00274D2D">
              <w:rPr>
                <w:rFonts w:cstheme="minorHAnsi"/>
                <w:b/>
                <w:sz w:val="24"/>
                <w:szCs w:val="24"/>
              </w:rPr>
              <w:t>Topic</w:t>
            </w:r>
          </w:p>
        </w:tc>
      </w:tr>
      <w:tr w:rsidR="004B78EB" w:rsidRPr="00274D2D" w:rsidTr="004B78EB">
        <w:tc>
          <w:tcPr>
            <w:tcW w:w="9016" w:type="dxa"/>
          </w:tcPr>
          <w:p w:rsidR="00F519C4" w:rsidRPr="0087066E" w:rsidRDefault="004B78EB" w:rsidP="004B78EB">
            <w:pPr>
              <w:tabs>
                <w:tab w:val="left" w:pos="3588"/>
              </w:tabs>
              <w:rPr>
                <w:rFonts w:cstheme="minorHAnsi"/>
                <w:sz w:val="28"/>
                <w:szCs w:val="24"/>
              </w:rPr>
            </w:pPr>
            <w:r w:rsidRPr="0087066E">
              <w:rPr>
                <w:rFonts w:cstheme="minorHAnsi"/>
                <w:sz w:val="28"/>
                <w:szCs w:val="24"/>
              </w:rPr>
              <w:t xml:space="preserve">Our whole school topic this half term is </w:t>
            </w:r>
            <w:r w:rsidR="008263B1" w:rsidRPr="0087066E">
              <w:rPr>
                <w:rFonts w:cstheme="minorHAnsi"/>
                <w:sz w:val="28"/>
                <w:szCs w:val="24"/>
              </w:rPr>
              <w:t>‘Achievement and Innovation’.</w:t>
            </w:r>
          </w:p>
          <w:p w:rsidR="004B78EB" w:rsidRPr="0087066E" w:rsidRDefault="004B78EB" w:rsidP="008263B1">
            <w:pPr>
              <w:tabs>
                <w:tab w:val="left" w:pos="3588"/>
              </w:tabs>
              <w:rPr>
                <w:rFonts w:cstheme="minorHAnsi"/>
                <w:sz w:val="28"/>
                <w:szCs w:val="24"/>
              </w:rPr>
            </w:pPr>
            <w:r w:rsidRPr="0087066E">
              <w:rPr>
                <w:rFonts w:cstheme="minorHAnsi"/>
                <w:sz w:val="28"/>
                <w:szCs w:val="24"/>
              </w:rPr>
              <w:t xml:space="preserve">In Year </w:t>
            </w:r>
            <w:r w:rsidR="00131DB3" w:rsidRPr="0087066E">
              <w:rPr>
                <w:rFonts w:cstheme="minorHAnsi"/>
                <w:sz w:val="28"/>
                <w:szCs w:val="24"/>
              </w:rPr>
              <w:t xml:space="preserve">2, we will be learning about </w:t>
            </w:r>
            <w:r w:rsidR="008263B1" w:rsidRPr="0087066E">
              <w:rPr>
                <w:rFonts w:cstheme="minorHAnsi"/>
                <w:sz w:val="28"/>
                <w:szCs w:val="24"/>
              </w:rPr>
              <w:t xml:space="preserve">the Great Fire of London in 1666. We will be exploring the idea of sources of historical information, looking at the causes and effects of the fire and its long-lasting legacy. </w:t>
            </w:r>
          </w:p>
        </w:tc>
      </w:tr>
      <w:tr w:rsidR="004B78EB" w:rsidRPr="00274D2D" w:rsidTr="00FE5DA8">
        <w:tc>
          <w:tcPr>
            <w:tcW w:w="9016" w:type="dxa"/>
            <w:shd w:val="clear" w:color="auto" w:fill="FFFF00"/>
          </w:tcPr>
          <w:p w:rsidR="004B78EB" w:rsidRPr="0087066E" w:rsidRDefault="004B78EB" w:rsidP="004B78EB">
            <w:pPr>
              <w:tabs>
                <w:tab w:val="left" w:pos="3588"/>
              </w:tabs>
              <w:jc w:val="center"/>
              <w:rPr>
                <w:rFonts w:cstheme="minorHAnsi"/>
                <w:b/>
                <w:sz w:val="28"/>
                <w:szCs w:val="24"/>
              </w:rPr>
            </w:pPr>
            <w:r w:rsidRPr="0087066E">
              <w:rPr>
                <w:rFonts w:cstheme="minorHAnsi"/>
                <w:b/>
                <w:sz w:val="28"/>
                <w:szCs w:val="24"/>
              </w:rPr>
              <w:t>English</w:t>
            </w:r>
          </w:p>
        </w:tc>
      </w:tr>
      <w:tr w:rsidR="004B78EB" w:rsidRPr="00274D2D" w:rsidTr="004B78EB">
        <w:tc>
          <w:tcPr>
            <w:tcW w:w="9016" w:type="dxa"/>
          </w:tcPr>
          <w:p w:rsidR="004B78EB" w:rsidRPr="0087066E" w:rsidRDefault="008263B1" w:rsidP="004B78EB">
            <w:pPr>
              <w:tabs>
                <w:tab w:val="left" w:pos="3588"/>
              </w:tabs>
              <w:rPr>
                <w:rFonts w:cstheme="minorHAnsi"/>
                <w:sz w:val="28"/>
                <w:szCs w:val="24"/>
              </w:rPr>
            </w:pPr>
            <w:r w:rsidRPr="0087066E">
              <w:rPr>
                <w:rFonts w:cstheme="minorHAnsi"/>
                <w:sz w:val="28"/>
                <w:szCs w:val="24"/>
              </w:rPr>
              <w:t>In Year 2, in Summer 1</w:t>
            </w:r>
            <w:r w:rsidR="00D47B4A" w:rsidRPr="0087066E">
              <w:rPr>
                <w:rFonts w:cstheme="minorHAnsi"/>
                <w:sz w:val="28"/>
                <w:szCs w:val="24"/>
              </w:rPr>
              <w:t xml:space="preserve">, we </w:t>
            </w:r>
            <w:r w:rsidRPr="0087066E">
              <w:rPr>
                <w:rFonts w:cstheme="minorHAnsi"/>
                <w:sz w:val="28"/>
                <w:szCs w:val="24"/>
              </w:rPr>
              <w:t>will be finishing off our work linked to George’s Marvellous Medicine before moving on to our new novel ‘Hotel Flamingo’.</w:t>
            </w:r>
          </w:p>
          <w:p w:rsidR="004B78EB" w:rsidRPr="0087066E" w:rsidRDefault="004B78EB" w:rsidP="004B78EB">
            <w:pPr>
              <w:tabs>
                <w:tab w:val="left" w:pos="3588"/>
              </w:tabs>
              <w:rPr>
                <w:rFonts w:cstheme="minorHAnsi"/>
                <w:sz w:val="28"/>
                <w:szCs w:val="24"/>
              </w:rPr>
            </w:pPr>
            <w:r w:rsidRPr="0087066E">
              <w:rPr>
                <w:rFonts w:cstheme="minorHAnsi"/>
                <w:sz w:val="28"/>
                <w:szCs w:val="24"/>
              </w:rPr>
              <w:t xml:space="preserve">Using these stories, we will </w:t>
            </w:r>
            <w:r w:rsidR="008263B1" w:rsidRPr="0087066E">
              <w:rPr>
                <w:rFonts w:cstheme="minorHAnsi"/>
                <w:sz w:val="28"/>
                <w:szCs w:val="24"/>
              </w:rPr>
              <w:t xml:space="preserve">continue to </w:t>
            </w:r>
            <w:r w:rsidRPr="0087066E">
              <w:rPr>
                <w:rFonts w:cstheme="minorHAnsi"/>
                <w:sz w:val="28"/>
                <w:szCs w:val="24"/>
              </w:rPr>
              <w:t xml:space="preserve">complete </w:t>
            </w:r>
            <w:r w:rsidR="0014079B" w:rsidRPr="0087066E">
              <w:rPr>
                <w:rFonts w:cstheme="minorHAnsi"/>
                <w:sz w:val="28"/>
                <w:szCs w:val="24"/>
              </w:rPr>
              <w:t xml:space="preserve">oral language work, </w:t>
            </w:r>
            <w:r w:rsidRPr="0087066E">
              <w:rPr>
                <w:rFonts w:cstheme="minorHAnsi"/>
                <w:sz w:val="28"/>
                <w:szCs w:val="24"/>
              </w:rPr>
              <w:t xml:space="preserve">short writing activities, comprehension, grammar activities </w:t>
            </w:r>
            <w:r w:rsidR="00131DB3" w:rsidRPr="0087066E">
              <w:rPr>
                <w:rFonts w:cstheme="minorHAnsi"/>
                <w:sz w:val="28"/>
                <w:szCs w:val="24"/>
              </w:rPr>
              <w:t>and the children will also complete</w:t>
            </w:r>
            <w:r w:rsidRPr="0087066E">
              <w:rPr>
                <w:rFonts w:cstheme="minorHAnsi"/>
                <w:sz w:val="28"/>
                <w:szCs w:val="24"/>
              </w:rPr>
              <w:t xml:space="preserve"> longer piece</w:t>
            </w:r>
            <w:r w:rsidR="00131DB3" w:rsidRPr="0087066E">
              <w:rPr>
                <w:rFonts w:cstheme="minorHAnsi"/>
                <w:sz w:val="28"/>
                <w:szCs w:val="24"/>
              </w:rPr>
              <w:t>s</w:t>
            </w:r>
            <w:r w:rsidRPr="0087066E">
              <w:rPr>
                <w:rFonts w:cstheme="minorHAnsi"/>
                <w:sz w:val="28"/>
                <w:szCs w:val="24"/>
              </w:rPr>
              <w:t xml:space="preserve"> of writing using a plan, </w:t>
            </w:r>
            <w:r w:rsidR="0014079B" w:rsidRPr="0087066E">
              <w:rPr>
                <w:rFonts w:cstheme="minorHAnsi"/>
                <w:sz w:val="28"/>
                <w:szCs w:val="24"/>
              </w:rPr>
              <w:t>write, edit sequence of lessons</w:t>
            </w:r>
          </w:p>
          <w:p w:rsidR="00D47B4A" w:rsidRPr="0087066E" w:rsidRDefault="008263B1" w:rsidP="00D47B4A">
            <w:pPr>
              <w:tabs>
                <w:tab w:val="left" w:pos="3588"/>
              </w:tabs>
              <w:rPr>
                <w:rFonts w:cstheme="minorHAnsi"/>
                <w:sz w:val="28"/>
                <w:szCs w:val="24"/>
              </w:rPr>
            </w:pPr>
            <w:r w:rsidRPr="0087066E">
              <w:rPr>
                <w:rFonts w:cstheme="minorHAnsi"/>
                <w:sz w:val="28"/>
                <w:szCs w:val="24"/>
              </w:rPr>
              <w:t>Guided Reading will continue to be</w:t>
            </w:r>
            <w:r w:rsidR="0014079B" w:rsidRPr="0087066E">
              <w:rPr>
                <w:rFonts w:cstheme="minorHAnsi"/>
                <w:sz w:val="28"/>
                <w:szCs w:val="24"/>
              </w:rPr>
              <w:t xml:space="preserve"> delivered</w:t>
            </w:r>
            <w:r w:rsidR="00D47B4A" w:rsidRPr="0087066E">
              <w:rPr>
                <w:rFonts w:cstheme="minorHAnsi"/>
                <w:sz w:val="28"/>
                <w:szCs w:val="24"/>
              </w:rPr>
              <w:t xml:space="preserve"> every day for all the children.</w:t>
            </w:r>
          </w:p>
          <w:p w:rsidR="004B78EB" w:rsidRPr="0087066E" w:rsidRDefault="00D47B4A" w:rsidP="008263B1">
            <w:pPr>
              <w:tabs>
                <w:tab w:val="left" w:pos="3588"/>
              </w:tabs>
              <w:rPr>
                <w:rFonts w:cstheme="minorHAnsi"/>
                <w:sz w:val="28"/>
                <w:szCs w:val="24"/>
              </w:rPr>
            </w:pPr>
            <w:r w:rsidRPr="0087066E">
              <w:rPr>
                <w:rFonts w:cstheme="minorHAnsi"/>
                <w:sz w:val="28"/>
                <w:szCs w:val="24"/>
              </w:rPr>
              <w:t>We</w:t>
            </w:r>
            <w:r w:rsidR="0014079B" w:rsidRPr="0087066E">
              <w:rPr>
                <w:rFonts w:cstheme="minorHAnsi"/>
                <w:sz w:val="28"/>
                <w:szCs w:val="24"/>
              </w:rPr>
              <w:t xml:space="preserve"> will</w:t>
            </w:r>
            <w:r w:rsidRPr="0087066E">
              <w:rPr>
                <w:rFonts w:cstheme="minorHAnsi"/>
                <w:sz w:val="28"/>
                <w:szCs w:val="24"/>
              </w:rPr>
              <w:t xml:space="preserve"> continue to use</w:t>
            </w:r>
            <w:r w:rsidR="00FE5DA8" w:rsidRPr="0087066E">
              <w:rPr>
                <w:rFonts w:cstheme="minorHAnsi"/>
                <w:sz w:val="28"/>
                <w:szCs w:val="24"/>
              </w:rPr>
              <w:t xml:space="preserve"> our through our phonics programme, Sounds Write</w:t>
            </w:r>
            <w:r w:rsidRPr="0087066E">
              <w:rPr>
                <w:rFonts w:cstheme="minorHAnsi"/>
                <w:sz w:val="28"/>
                <w:szCs w:val="24"/>
              </w:rPr>
              <w:t>, to build on the work done i</w:t>
            </w:r>
            <w:r w:rsidR="008263B1" w:rsidRPr="0087066E">
              <w:rPr>
                <w:rFonts w:cstheme="minorHAnsi"/>
                <w:sz w:val="28"/>
                <w:szCs w:val="24"/>
              </w:rPr>
              <w:t>n the year so far</w:t>
            </w:r>
            <w:r w:rsidRPr="0087066E">
              <w:rPr>
                <w:rFonts w:cstheme="minorHAnsi"/>
                <w:sz w:val="28"/>
                <w:szCs w:val="24"/>
              </w:rPr>
              <w:t xml:space="preserve"> but will also be looking at rules for spelling in line with the National Curriculum for spelling</w:t>
            </w:r>
            <w:r w:rsidR="00FE5DA8" w:rsidRPr="0087066E">
              <w:rPr>
                <w:rFonts w:cstheme="minorHAnsi"/>
                <w:sz w:val="28"/>
                <w:szCs w:val="24"/>
              </w:rPr>
              <w:t>.</w:t>
            </w:r>
          </w:p>
        </w:tc>
      </w:tr>
      <w:tr w:rsidR="004B78EB" w:rsidRPr="00274D2D" w:rsidTr="00FE5DA8">
        <w:tc>
          <w:tcPr>
            <w:tcW w:w="9016" w:type="dxa"/>
            <w:shd w:val="clear" w:color="auto" w:fill="FF0000"/>
          </w:tcPr>
          <w:p w:rsidR="004B78EB" w:rsidRPr="0087066E" w:rsidRDefault="004B78EB" w:rsidP="004B78EB">
            <w:pPr>
              <w:tabs>
                <w:tab w:val="left" w:pos="3588"/>
              </w:tabs>
              <w:jc w:val="center"/>
              <w:rPr>
                <w:rFonts w:cstheme="minorHAnsi"/>
                <w:b/>
                <w:sz w:val="28"/>
                <w:szCs w:val="24"/>
              </w:rPr>
            </w:pPr>
            <w:r w:rsidRPr="0087066E">
              <w:rPr>
                <w:rFonts w:cstheme="minorHAnsi"/>
                <w:b/>
                <w:sz w:val="28"/>
                <w:szCs w:val="24"/>
              </w:rPr>
              <w:t>Maths</w:t>
            </w:r>
          </w:p>
        </w:tc>
      </w:tr>
      <w:tr w:rsidR="004B78EB" w:rsidRPr="00274D2D" w:rsidTr="004B78EB">
        <w:tc>
          <w:tcPr>
            <w:tcW w:w="9016" w:type="dxa"/>
          </w:tcPr>
          <w:p w:rsidR="003251D4" w:rsidRPr="0087066E" w:rsidRDefault="0014079B" w:rsidP="008263B1">
            <w:pPr>
              <w:pStyle w:val="NormalWeb"/>
              <w:spacing w:before="240" w:beforeAutospacing="0" w:after="240" w:afterAutospacing="0"/>
              <w:ind w:left="-1" w:hanging="1"/>
              <w:rPr>
                <w:sz w:val="28"/>
              </w:rPr>
            </w:pPr>
            <w:r w:rsidRPr="0087066E">
              <w:rPr>
                <w:rFonts w:cstheme="minorHAnsi"/>
                <w:sz w:val="28"/>
              </w:rPr>
              <w:t xml:space="preserve">This half term we will </w:t>
            </w:r>
            <w:r w:rsidR="008263B1" w:rsidRPr="0087066E">
              <w:rPr>
                <w:rFonts w:cstheme="minorHAnsi"/>
                <w:sz w:val="28"/>
              </w:rPr>
              <w:t>be going back through different aspects of the curriculum that have already been covered in previous terms. Some children will need consolidation work as another chance to pick up methods and concepts that have previously proved challenging whilst others will be challenged to further their understanding with links to problem solving, more challenging calculation or using the skills in different contexts.</w:t>
            </w:r>
          </w:p>
        </w:tc>
      </w:tr>
      <w:tr w:rsidR="004B78EB" w:rsidRPr="00274D2D" w:rsidTr="004B78EB">
        <w:tc>
          <w:tcPr>
            <w:tcW w:w="9016" w:type="dxa"/>
            <w:shd w:val="clear" w:color="auto" w:fill="00B050"/>
          </w:tcPr>
          <w:p w:rsidR="004B78EB" w:rsidRPr="0087066E" w:rsidRDefault="004B78EB" w:rsidP="004B78EB">
            <w:pPr>
              <w:tabs>
                <w:tab w:val="left" w:pos="3588"/>
              </w:tabs>
              <w:jc w:val="center"/>
              <w:rPr>
                <w:rFonts w:cstheme="minorHAnsi"/>
                <w:b/>
                <w:sz w:val="28"/>
                <w:szCs w:val="24"/>
              </w:rPr>
            </w:pPr>
            <w:r w:rsidRPr="0087066E">
              <w:rPr>
                <w:rFonts w:cstheme="minorHAnsi"/>
                <w:b/>
                <w:sz w:val="28"/>
                <w:szCs w:val="24"/>
              </w:rPr>
              <w:t>Science</w:t>
            </w:r>
          </w:p>
        </w:tc>
      </w:tr>
      <w:tr w:rsidR="004B78EB" w:rsidRPr="00274D2D" w:rsidTr="004B78EB">
        <w:tc>
          <w:tcPr>
            <w:tcW w:w="9016" w:type="dxa"/>
          </w:tcPr>
          <w:p w:rsidR="003251D4" w:rsidRPr="0087066E" w:rsidRDefault="003251D4" w:rsidP="008263B1">
            <w:pPr>
              <w:tabs>
                <w:tab w:val="left" w:pos="3588"/>
              </w:tabs>
              <w:rPr>
                <w:rFonts w:cstheme="minorHAnsi"/>
                <w:sz w:val="28"/>
                <w:szCs w:val="24"/>
              </w:rPr>
            </w:pPr>
            <w:r w:rsidRPr="0087066E">
              <w:rPr>
                <w:rFonts w:cstheme="minorHAnsi"/>
                <w:sz w:val="28"/>
                <w:szCs w:val="24"/>
              </w:rPr>
              <w:t xml:space="preserve">Year </w:t>
            </w:r>
            <w:r w:rsidR="00131DB3" w:rsidRPr="0087066E">
              <w:rPr>
                <w:rFonts w:cstheme="minorHAnsi"/>
                <w:sz w:val="28"/>
                <w:szCs w:val="24"/>
              </w:rPr>
              <w:t>2</w:t>
            </w:r>
            <w:r w:rsidR="0069111F" w:rsidRPr="0087066E">
              <w:rPr>
                <w:rFonts w:cstheme="minorHAnsi"/>
                <w:sz w:val="28"/>
                <w:szCs w:val="24"/>
              </w:rPr>
              <w:t xml:space="preserve"> </w:t>
            </w:r>
            <w:r w:rsidR="00FE5DA8" w:rsidRPr="0087066E">
              <w:rPr>
                <w:rFonts w:cstheme="minorHAnsi"/>
                <w:sz w:val="28"/>
                <w:szCs w:val="24"/>
              </w:rPr>
              <w:t xml:space="preserve">will be </w:t>
            </w:r>
            <w:r w:rsidR="008263B1" w:rsidRPr="0087066E">
              <w:rPr>
                <w:rFonts w:cstheme="minorHAnsi"/>
                <w:sz w:val="28"/>
                <w:szCs w:val="24"/>
              </w:rPr>
              <w:t>continuing to work on our unit ‘Animals and their Habitats’ looking at adaptation of animals to their environments and how certain habitats suit different animals’ needs. We will be exploring microhabitats around the school grounds to see what lives where and we will be exploring the concept of food chains in different environments.</w:t>
            </w:r>
          </w:p>
        </w:tc>
      </w:tr>
      <w:tr w:rsidR="004B78EB" w:rsidRPr="00274D2D" w:rsidTr="004B78EB">
        <w:tc>
          <w:tcPr>
            <w:tcW w:w="9016" w:type="dxa"/>
            <w:shd w:val="clear" w:color="auto" w:fill="0070C0"/>
          </w:tcPr>
          <w:p w:rsidR="004B78EB" w:rsidRPr="0087066E" w:rsidRDefault="004B78EB" w:rsidP="004B78EB">
            <w:pPr>
              <w:tabs>
                <w:tab w:val="left" w:pos="3588"/>
              </w:tabs>
              <w:jc w:val="center"/>
              <w:rPr>
                <w:rFonts w:cstheme="minorHAnsi"/>
                <w:b/>
                <w:sz w:val="28"/>
                <w:szCs w:val="24"/>
              </w:rPr>
            </w:pPr>
            <w:r w:rsidRPr="0087066E">
              <w:rPr>
                <w:rFonts w:cstheme="minorHAnsi"/>
                <w:b/>
                <w:sz w:val="28"/>
                <w:szCs w:val="24"/>
              </w:rPr>
              <w:t>Other Curriculum Areas</w:t>
            </w:r>
          </w:p>
        </w:tc>
      </w:tr>
      <w:tr w:rsidR="004B78EB" w:rsidRPr="00274D2D" w:rsidTr="004B78EB">
        <w:tc>
          <w:tcPr>
            <w:tcW w:w="9016" w:type="dxa"/>
          </w:tcPr>
          <w:p w:rsidR="004B78EB" w:rsidRPr="0087066E" w:rsidRDefault="003251D4" w:rsidP="0087066E">
            <w:pPr>
              <w:pStyle w:val="NormalWeb"/>
              <w:spacing w:before="0" w:beforeAutospacing="0" w:after="0" w:afterAutospacing="0"/>
              <w:rPr>
                <w:sz w:val="28"/>
              </w:rPr>
            </w:pPr>
            <w:r w:rsidRPr="0087066E">
              <w:rPr>
                <w:rFonts w:cstheme="minorHAnsi"/>
                <w:sz w:val="28"/>
              </w:rPr>
              <w:t>RE –</w:t>
            </w:r>
            <w:r w:rsidR="008E762B" w:rsidRPr="0087066E">
              <w:rPr>
                <w:rFonts w:cstheme="minorHAnsi"/>
                <w:sz w:val="28"/>
              </w:rPr>
              <w:t xml:space="preserve"> </w:t>
            </w:r>
            <w:r w:rsidR="0087066E" w:rsidRPr="0087066E">
              <w:rPr>
                <w:rFonts w:asciiTheme="minorHAnsi" w:hAnsiTheme="minorHAnsi" w:cstheme="minorHAnsi"/>
                <w:color w:val="000000"/>
                <w:sz w:val="28"/>
              </w:rPr>
              <w:t>How can we learn from sacred books?   How should we care for others and why does it matter?</w:t>
            </w:r>
          </w:p>
          <w:p w:rsidR="008263B1" w:rsidRPr="0087066E" w:rsidRDefault="00C86D81" w:rsidP="004B78EB">
            <w:pPr>
              <w:tabs>
                <w:tab w:val="left" w:pos="3588"/>
              </w:tabs>
              <w:rPr>
                <w:rFonts w:cstheme="minorHAnsi"/>
                <w:sz w:val="28"/>
                <w:szCs w:val="24"/>
              </w:rPr>
            </w:pPr>
            <w:r w:rsidRPr="0087066E">
              <w:rPr>
                <w:rFonts w:cstheme="minorHAnsi"/>
                <w:sz w:val="28"/>
                <w:szCs w:val="24"/>
              </w:rPr>
              <w:t>Art</w:t>
            </w:r>
            <w:r w:rsidR="003251D4" w:rsidRPr="0087066E">
              <w:rPr>
                <w:rFonts w:cstheme="minorHAnsi"/>
                <w:sz w:val="28"/>
                <w:szCs w:val="24"/>
              </w:rPr>
              <w:t xml:space="preserve"> –</w:t>
            </w:r>
            <w:r w:rsidR="008263B1" w:rsidRPr="0087066E">
              <w:rPr>
                <w:rFonts w:cstheme="minorHAnsi"/>
                <w:sz w:val="28"/>
                <w:szCs w:val="24"/>
              </w:rPr>
              <w:t xml:space="preserve">Expressive Painting </w:t>
            </w:r>
          </w:p>
          <w:p w:rsidR="003251D4" w:rsidRPr="0087066E" w:rsidRDefault="003251D4" w:rsidP="004B78EB">
            <w:pPr>
              <w:tabs>
                <w:tab w:val="left" w:pos="3588"/>
              </w:tabs>
              <w:rPr>
                <w:rFonts w:cstheme="minorHAnsi"/>
                <w:sz w:val="28"/>
                <w:szCs w:val="24"/>
              </w:rPr>
            </w:pPr>
            <w:r w:rsidRPr="0087066E">
              <w:rPr>
                <w:rFonts w:cstheme="minorHAnsi"/>
                <w:sz w:val="28"/>
                <w:szCs w:val="24"/>
              </w:rPr>
              <w:lastRenderedPageBreak/>
              <w:t xml:space="preserve">Music </w:t>
            </w:r>
            <w:r w:rsidR="0087066E" w:rsidRPr="0087066E">
              <w:rPr>
                <w:rFonts w:cstheme="minorHAnsi"/>
                <w:sz w:val="28"/>
                <w:szCs w:val="24"/>
              </w:rPr>
              <w:t>- Friendship song</w:t>
            </w:r>
          </w:p>
          <w:p w:rsidR="003251D4" w:rsidRPr="0087066E" w:rsidRDefault="003251D4" w:rsidP="004B78EB">
            <w:pPr>
              <w:tabs>
                <w:tab w:val="left" w:pos="3588"/>
              </w:tabs>
              <w:rPr>
                <w:rFonts w:cstheme="minorHAnsi"/>
                <w:sz w:val="28"/>
                <w:szCs w:val="24"/>
              </w:rPr>
            </w:pPr>
            <w:r w:rsidRPr="0087066E">
              <w:rPr>
                <w:rFonts w:cstheme="minorHAnsi"/>
                <w:sz w:val="28"/>
                <w:szCs w:val="24"/>
              </w:rPr>
              <w:t xml:space="preserve">PE – </w:t>
            </w:r>
            <w:r w:rsidR="0087066E" w:rsidRPr="0087066E">
              <w:rPr>
                <w:rFonts w:cstheme="minorHAnsi"/>
                <w:sz w:val="28"/>
                <w:szCs w:val="24"/>
              </w:rPr>
              <w:t>Athletics</w:t>
            </w:r>
            <w:r w:rsidR="00131DB3" w:rsidRPr="0087066E">
              <w:rPr>
                <w:rFonts w:cstheme="minorHAnsi"/>
                <w:sz w:val="28"/>
                <w:szCs w:val="24"/>
              </w:rPr>
              <w:t xml:space="preserve"> (Tuesday), Games (Wednesday) and Multi-sports (Friday)</w:t>
            </w:r>
          </w:p>
          <w:p w:rsidR="0087066E" w:rsidRPr="0087066E" w:rsidRDefault="0069111F" w:rsidP="0087066E">
            <w:pPr>
              <w:pStyle w:val="NormalWeb"/>
              <w:spacing w:before="0" w:beforeAutospacing="0" w:after="0" w:afterAutospacing="0"/>
              <w:ind w:left="-1" w:hanging="1"/>
              <w:rPr>
                <w:sz w:val="28"/>
              </w:rPr>
            </w:pPr>
            <w:r w:rsidRPr="0087066E">
              <w:rPr>
                <w:rFonts w:cstheme="minorHAnsi"/>
                <w:sz w:val="28"/>
              </w:rPr>
              <w:t xml:space="preserve">PSHCE – </w:t>
            </w:r>
            <w:r w:rsidR="0087066E" w:rsidRPr="0087066E">
              <w:rPr>
                <w:rFonts w:ascii="Cambria" w:hAnsi="Cambria"/>
                <w:color w:val="000000"/>
                <w:sz w:val="28"/>
                <w:szCs w:val="16"/>
              </w:rPr>
              <w:t>Mental and Emotional Health - What makes others happy? What is the difference between joking, teasing and bullying?</w:t>
            </w:r>
          </w:p>
          <w:p w:rsidR="0087066E" w:rsidRPr="0087066E" w:rsidRDefault="0087066E" w:rsidP="0087066E">
            <w:pPr>
              <w:rPr>
                <w:rFonts w:ascii="Times New Roman" w:eastAsia="Times New Roman" w:hAnsi="Times New Roman" w:cs="Times New Roman"/>
                <w:sz w:val="28"/>
                <w:szCs w:val="24"/>
                <w:lang w:eastAsia="en-GB"/>
              </w:rPr>
            </w:pPr>
          </w:p>
          <w:p w:rsidR="0087066E" w:rsidRPr="0087066E" w:rsidRDefault="0087066E" w:rsidP="0087066E">
            <w:pPr>
              <w:ind w:left="-1" w:hanging="1"/>
              <w:rPr>
                <w:rFonts w:ascii="Times New Roman" w:eastAsia="Times New Roman" w:hAnsi="Times New Roman" w:cs="Times New Roman"/>
                <w:sz w:val="28"/>
                <w:szCs w:val="24"/>
                <w:lang w:eastAsia="en-GB"/>
              </w:rPr>
            </w:pPr>
            <w:r w:rsidRPr="0087066E">
              <w:rPr>
                <w:rFonts w:ascii="Cambria" w:eastAsia="Times New Roman" w:hAnsi="Cambria" w:cs="Times New Roman"/>
                <w:color w:val="000000"/>
                <w:sz w:val="28"/>
                <w:szCs w:val="16"/>
                <w:lang w:eastAsia="en-GB"/>
              </w:rPr>
              <w:t>Healthy Lifestyles - How can I prevent diseases from spreading?</w:t>
            </w:r>
          </w:p>
          <w:p w:rsidR="0087066E" w:rsidRPr="0087066E" w:rsidRDefault="0087066E" w:rsidP="0087066E">
            <w:pPr>
              <w:rPr>
                <w:rFonts w:ascii="Times New Roman" w:eastAsia="Times New Roman" w:hAnsi="Times New Roman" w:cs="Times New Roman"/>
                <w:sz w:val="28"/>
                <w:szCs w:val="24"/>
                <w:lang w:eastAsia="en-GB"/>
              </w:rPr>
            </w:pPr>
          </w:p>
          <w:p w:rsidR="00C86D81" w:rsidRPr="0087066E" w:rsidRDefault="0087066E" w:rsidP="0087066E">
            <w:pPr>
              <w:ind w:left="-1" w:hanging="1"/>
              <w:rPr>
                <w:rFonts w:ascii="Times New Roman" w:eastAsia="Times New Roman" w:hAnsi="Times New Roman" w:cs="Times New Roman"/>
                <w:sz w:val="28"/>
                <w:szCs w:val="24"/>
                <w:lang w:eastAsia="en-GB"/>
              </w:rPr>
            </w:pPr>
            <w:r w:rsidRPr="0087066E">
              <w:rPr>
                <w:rFonts w:ascii="Cambria" w:eastAsia="Times New Roman" w:hAnsi="Cambria" w:cs="Times New Roman"/>
                <w:color w:val="000000"/>
                <w:sz w:val="28"/>
                <w:szCs w:val="16"/>
                <w:lang w:eastAsia="en-GB"/>
              </w:rPr>
              <w:t>Living in the Wider World - How can we look after the environment?</w:t>
            </w:r>
          </w:p>
          <w:p w:rsidR="00571DB7" w:rsidRPr="0087066E" w:rsidRDefault="00571DB7" w:rsidP="00C86D81">
            <w:pPr>
              <w:tabs>
                <w:tab w:val="left" w:pos="3588"/>
              </w:tabs>
              <w:rPr>
                <w:rFonts w:cstheme="minorHAnsi"/>
                <w:sz w:val="28"/>
                <w:szCs w:val="24"/>
              </w:rPr>
            </w:pPr>
            <w:r w:rsidRPr="0087066E">
              <w:rPr>
                <w:rFonts w:cstheme="minorHAnsi"/>
                <w:sz w:val="28"/>
                <w:szCs w:val="24"/>
              </w:rPr>
              <w:t xml:space="preserve">Computing </w:t>
            </w:r>
            <w:r w:rsidR="00861580" w:rsidRPr="0087066E">
              <w:rPr>
                <w:rFonts w:cstheme="minorHAnsi"/>
                <w:sz w:val="28"/>
                <w:szCs w:val="24"/>
              </w:rPr>
              <w:t>–</w:t>
            </w:r>
            <w:r w:rsidRPr="0087066E">
              <w:rPr>
                <w:rFonts w:cstheme="minorHAnsi"/>
                <w:sz w:val="28"/>
                <w:szCs w:val="24"/>
              </w:rPr>
              <w:t xml:space="preserve"> </w:t>
            </w:r>
            <w:r w:rsidR="0087066E" w:rsidRPr="0087066E">
              <w:rPr>
                <w:rFonts w:cstheme="minorHAnsi"/>
                <w:sz w:val="28"/>
                <w:szCs w:val="24"/>
              </w:rPr>
              <w:t>Robot Algorithms</w:t>
            </w:r>
          </w:p>
          <w:p w:rsidR="00861580" w:rsidRPr="0087066E" w:rsidRDefault="00861580" w:rsidP="00C86D81">
            <w:pPr>
              <w:tabs>
                <w:tab w:val="left" w:pos="3588"/>
              </w:tabs>
              <w:rPr>
                <w:rFonts w:cstheme="minorHAnsi"/>
                <w:sz w:val="28"/>
                <w:szCs w:val="24"/>
              </w:rPr>
            </w:pPr>
            <w:r w:rsidRPr="0087066E">
              <w:rPr>
                <w:rFonts w:cstheme="minorHAnsi"/>
                <w:sz w:val="28"/>
                <w:szCs w:val="24"/>
              </w:rPr>
              <w:t>Handwriting lessons continue throughout.</w:t>
            </w:r>
          </w:p>
        </w:tc>
      </w:tr>
      <w:tr w:rsidR="004B78EB" w:rsidRPr="00274D2D" w:rsidTr="004B78EB">
        <w:tc>
          <w:tcPr>
            <w:tcW w:w="9016" w:type="dxa"/>
            <w:shd w:val="clear" w:color="auto" w:fill="7030A0"/>
          </w:tcPr>
          <w:p w:rsidR="004B78EB" w:rsidRPr="0087066E" w:rsidRDefault="004B78EB" w:rsidP="004B78EB">
            <w:pPr>
              <w:tabs>
                <w:tab w:val="left" w:pos="3588"/>
              </w:tabs>
              <w:jc w:val="center"/>
              <w:rPr>
                <w:rFonts w:cstheme="minorHAnsi"/>
                <w:b/>
                <w:sz w:val="28"/>
                <w:szCs w:val="24"/>
              </w:rPr>
            </w:pPr>
            <w:r w:rsidRPr="0087066E">
              <w:rPr>
                <w:rFonts w:cstheme="minorHAnsi"/>
                <w:b/>
                <w:sz w:val="28"/>
                <w:szCs w:val="24"/>
              </w:rPr>
              <w:lastRenderedPageBreak/>
              <w:t>Important Dates</w:t>
            </w:r>
          </w:p>
        </w:tc>
      </w:tr>
      <w:tr w:rsidR="004B78EB" w:rsidRPr="00274D2D" w:rsidTr="004B78EB">
        <w:tc>
          <w:tcPr>
            <w:tcW w:w="9016" w:type="dxa"/>
          </w:tcPr>
          <w:p w:rsidR="0087066E" w:rsidRPr="0087066E" w:rsidRDefault="0087066E" w:rsidP="0087066E">
            <w:pPr>
              <w:tabs>
                <w:tab w:val="left" w:pos="3588"/>
              </w:tabs>
              <w:rPr>
                <w:rFonts w:cstheme="minorHAnsi"/>
                <w:sz w:val="28"/>
                <w:szCs w:val="24"/>
              </w:rPr>
            </w:pPr>
            <w:r>
              <w:rPr>
                <w:rFonts w:cstheme="minorHAnsi"/>
                <w:sz w:val="28"/>
                <w:szCs w:val="24"/>
              </w:rPr>
              <w:t>Monday 4</w:t>
            </w:r>
            <w:r w:rsidRPr="0087066E">
              <w:rPr>
                <w:rFonts w:cstheme="minorHAnsi"/>
                <w:sz w:val="28"/>
                <w:szCs w:val="24"/>
              </w:rPr>
              <w:t>th May – Bank Holiday</w:t>
            </w:r>
          </w:p>
          <w:p w:rsidR="0087066E" w:rsidRPr="0087066E" w:rsidRDefault="0087066E" w:rsidP="0087066E">
            <w:pPr>
              <w:tabs>
                <w:tab w:val="left" w:pos="3588"/>
              </w:tabs>
              <w:rPr>
                <w:rFonts w:cstheme="minorHAnsi"/>
                <w:sz w:val="28"/>
                <w:szCs w:val="24"/>
              </w:rPr>
            </w:pPr>
            <w:r>
              <w:rPr>
                <w:rFonts w:cstheme="minorHAnsi"/>
                <w:sz w:val="28"/>
                <w:szCs w:val="24"/>
              </w:rPr>
              <w:t>Thursday 7</w:t>
            </w:r>
            <w:r w:rsidRPr="0087066E">
              <w:rPr>
                <w:rFonts w:cstheme="minorHAnsi"/>
                <w:sz w:val="28"/>
                <w:szCs w:val="24"/>
              </w:rPr>
              <w:t>th May – School closed – Polling Day</w:t>
            </w:r>
          </w:p>
          <w:p w:rsidR="00E77873" w:rsidRPr="0087066E" w:rsidRDefault="0087066E" w:rsidP="0087066E">
            <w:pPr>
              <w:tabs>
                <w:tab w:val="left" w:pos="3588"/>
              </w:tabs>
              <w:rPr>
                <w:rFonts w:cstheme="minorHAnsi"/>
                <w:sz w:val="28"/>
                <w:szCs w:val="24"/>
              </w:rPr>
            </w:pPr>
            <w:r>
              <w:rPr>
                <w:rFonts w:cstheme="minorHAnsi"/>
                <w:sz w:val="28"/>
                <w:szCs w:val="24"/>
              </w:rPr>
              <w:t>Friday 22</w:t>
            </w:r>
            <w:bookmarkStart w:id="0" w:name="_GoBack"/>
            <w:bookmarkEnd w:id="0"/>
            <w:r w:rsidRPr="0087066E">
              <w:rPr>
                <w:rFonts w:cstheme="minorHAnsi"/>
                <w:sz w:val="28"/>
                <w:szCs w:val="24"/>
              </w:rPr>
              <w:t>nd May – Break Up – 3pm</w:t>
            </w:r>
          </w:p>
          <w:p w:rsidR="00DE58D9" w:rsidRPr="0087066E" w:rsidRDefault="00DE58D9" w:rsidP="0066737D">
            <w:pPr>
              <w:tabs>
                <w:tab w:val="left" w:pos="3588"/>
              </w:tabs>
              <w:rPr>
                <w:rFonts w:cstheme="minorHAnsi"/>
                <w:sz w:val="28"/>
                <w:szCs w:val="24"/>
              </w:rPr>
            </w:pPr>
          </w:p>
        </w:tc>
      </w:tr>
    </w:tbl>
    <w:p w:rsidR="004B78EB" w:rsidRPr="00274D2D" w:rsidRDefault="004B78EB" w:rsidP="004B78EB">
      <w:pPr>
        <w:tabs>
          <w:tab w:val="left" w:pos="3588"/>
        </w:tabs>
        <w:rPr>
          <w:rFonts w:cstheme="minorHAnsi"/>
          <w:sz w:val="24"/>
          <w:szCs w:val="24"/>
        </w:rPr>
      </w:pPr>
    </w:p>
    <w:p w:rsidR="004B78EB" w:rsidRPr="00274D2D" w:rsidRDefault="004B78EB" w:rsidP="004B78EB">
      <w:pPr>
        <w:rPr>
          <w:rFonts w:cstheme="minorHAnsi"/>
          <w:sz w:val="24"/>
          <w:szCs w:val="24"/>
        </w:rPr>
      </w:pPr>
    </w:p>
    <w:p w:rsidR="004B78EB" w:rsidRPr="004B78EB" w:rsidRDefault="004B78EB" w:rsidP="004B78EB"/>
    <w:p w:rsidR="004B78EB" w:rsidRPr="004B78EB" w:rsidRDefault="004B78EB" w:rsidP="004B78EB"/>
    <w:p w:rsidR="007E57AC" w:rsidRPr="004B78EB" w:rsidRDefault="007E57AC" w:rsidP="004B78EB"/>
    <w:sectPr w:rsidR="007E57AC" w:rsidRPr="004B78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8EB"/>
    <w:rsid w:val="00131DB3"/>
    <w:rsid w:val="0014079B"/>
    <w:rsid w:val="002202AA"/>
    <w:rsid w:val="00274D2D"/>
    <w:rsid w:val="003251D4"/>
    <w:rsid w:val="00357066"/>
    <w:rsid w:val="00394772"/>
    <w:rsid w:val="003A0621"/>
    <w:rsid w:val="003E1668"/>
    <w:rsid w:val="00487E10"/>
    <w:rsid w:val="004B78EB"/>
    <w:rsid w:val="00571DB7"/>
    <w:rsid w:val="005C0054"/>
    <w:rsid w:val="00642EEE"/>
    <w:rsid w:val="0066737D"/>
    <w:rsid w:val="0069111F"/>
    <w:rsid w:val="007548D7"/>
    <w:rsid w:val="007A22D5"/>
    <w:rsid w:val="007E57AC"/>
    <w:rsid w:val="008263B1"/>
    <w:rsid w:val="00861580"/>
    <w:rsid w:val="0087066E"/>
    <w:rsid w:val="008E762B"/>
    <w:rsid w:val="00926B37"/>
    <w:rsid w:val="009B0756"/>
    <w:rsid w:val="00C13943"/>
    <w:rsid w:val="00C25EB4"/>
    <w:rsid w:val="00C86D81"/>
    <w:rsid w:val="00CB63B4"/>
    <w:rsid w:val="00CD5795"/>
    <w:rsid w:val="00D47B4A"/>
    <w:rsid w:val="00DB1CD2"/>
    <w:rsid w:val="00DB3B8C"/>
    <w:rsid w:val="00DE58D9"/>
    <w:rsid w:val="00E315A3"/>
    <w:rsid w:val="00E72D00"/>
    <w:rsid w:val="00E77873"/>
    <w:rsid w:val="00EB07C5"/>
    <w:rsid w:val="00F519C4"/>
    <w:rsid w:val="00FE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FD4F"/>
  <w15:chartTrackingRefBased/>
  <w15:docId w15:val="{F1555863-C6D8-4235-8644-5A84F9EC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1DB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080630">
      <w:bodyDiv w:val="1"/>
      <w:marLeft w:val="0"/>
      <w:marRight w:val="0"/>
      <w:marTop w:val="0"/>
      <w:marBottom w:val="0"/>
      <w:divBdr>
        <w:top w:val="none" w:sz="0" w:space="0" w:color="auto"/>
        <w:left w:val="none" w:sz="0" w:space="0" w:color="auto"/>
        <w:bottom w:val="none" w:sz="0" w:space="0" w:color="auto"/>
        <w:right w:val="none" w:sz="0" w:space="0" w:color="auto"/>
      </w:divBdr>
    </w:div>
    <w:div w:id="915866785">
      <w:bodyDiv w:val="1"/>
      <w:marLeft w:val="0"/>
      <w:marRight w:val="0"/>
      <w:marTop w:val="0"/>
      <w:marBottom w:val="0"/>
      <w:divBdr>
        <w:top w:val="none" w:sz="0" w:space="0" w:color="auto"/>
        <w:left w:val="none" w:sz="0" w:space="0" w:color="auto"/>
        <w:bottom w:val="none" w:sz="0" w:space="0" w:color="auto"/>
        <w:right w:val="none" w:sz="0" w:space="0" w:color="auto"/>
      </w:divBdr>
    </w:div>
    <w:div w:id="1469009483">
      <w:bodyDiv w:val="1"/>
      <w:marLeft w:val="0"/>
      <w:marRight w:val="0"/>
      <w:marTop w:val="0"/>
      <w:marBottom w:val="0"/>
      <w:divBdr>
        <w:top w:val="none" w:sz="0" w:space="0" w:color="auto"/>
        <w:left w:val="none" w:sz="0" w:space="0" w:color="auto"/>
        <w:bottom w:val="none" w:sz="0" w:space="0" w:color="auto"/>
        <w:right w:val="none" w:sz="0" w:space="0" w:color="auto"/>
      </w:divBdr>
    </w:div>
    <w:div w:id="162268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Corlett</dc:creator>
  <cp:keywords/>
  <dc:description/>
  <cp:lastModifiedBy>Alex Vaughan</cp:lastModifiedBy>
  <cp:revision>3</cp:revision>
  <dcterms:created xsi:type="dcterms:W3CDTF">2026-03-30T11:30:00Z</dcterms:created>
  <dcterms:modified xsi:type="dcterms:W3CDTF">2026-03-30T11:47:00Z</dcterms:modified>
</cp:coreProperties>
</file>